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40712" w14:textId="77777777" w:rsidR="007003DE" w:rsidRDefault="00E02B32" w:rsidP="00562A20">
      <w:pPr>
        <w:spacing w:line="360" w:lineRule="auto"/>
        <w:jc w:val="center"/>
        <w:outlineLvl w:val="0"/>
      </w:pPr>
      <w:r>
        <w:rPr>
          <w:rFonts w:hint="eastAsia"/>
        </w:rPr>
        <w:t>Yin</w:t>
      </w:r>
      <w:r>
        <w:t xml:space="preserve"> Heng</w:t>
      </w:r>
    </w:p>
    <w:p w14:paraId="16902F0F" w14:textId="77777777" w:rsidR="007B6A50" w:rsidRDefault="007B6A50" w:rsidP="00E1514A">
      <w:pPr>
        <w:pStyle w:val="ListParagraph"/>
        <w:numPr>
          <w:ilvl w:val="0"/>
          <w:numId w:val="1"/>
        </w:numPr>
        <w:spacing w:line="360" w:lineRule="auto"/>
      </w:pPr>
      <w:r>
        <w:t>Education</w:t>
      </w:r>
    </w:p>
    <w:p w14:paraId="346A0D0B" w14:textId="77777777" w:rsidR="00B81D89" w:rsidRDefault="00B81D89" w:rsidP="00E1514A">
      <w:pPr>
        <w:pStyle w:val="ListParagraph"/>
        <w:spacing w:line="360" w:lineRule="auto"/>
      </w:pPr>
      <w:r>
        <w:t>1998 – 2001, Ph.D., Wuhan University, Economics</w:t>
      </w:r>
    </w:p>
    <w:p w14:paraId="63833A7B" w14:textId="77777777" w:rsidR="00B81D89" w:rsidRDefault="00B81D89" w:rsidP="00E1514A">
      <w:pPr>
        <w:pStyle w:val="ListParagraph"/>
        <w:spacing w:line="360" w:lineRule="auto"/>
      </w:pPr>
      <w:r>
        <w:t>1996 – 1998, M.A. Hunan College of Finance and Economics, Economics</w:t>
      </w:r>
    </w:p>
    <w:p w14:paraId="3C677892" w14:textId="77777777" w:rsidR="007B6A50" w:rsidRDefault="00B81D89" w:rsidP="00E1514A">
      <w:pPr>
        <w:pStyle w:val="ListParagraph"/>
        <w:spacing w:line="360" w:lineRule="auto"/>
      </w:pPr>
      <w:r>
        <w:t>1986 – 1990, B.A. Wuhan University, Economics</w:t>
      </w:r>
    </w:p>
    <w:p w14:paraId="6889447D" w14:textId="77777777" w:rsidR="00B81D89" w:rsidRDefault="00B81D89" w:rsidP="00E1514A">
      <w:pPr>
        <w:pStyle w:val="ListParagraph"/>
        <w:spacing w:line="360" w:lineRule="auto"/>
      </w:pPr>
    </w:p>
    <w:p w14:paraId="75156C3D" w14:textId="77777777" w:rsidR="007B6A50" w:rsidRDefault="007B6A50" w:rsidP="00E1514A">
      <w:pPr>
        <w:pStyle w:val="ListParagraph"/>
        <w:numPr>
          <w:ilvl w:val="0"/>
          <w:numId w:val="1"/>
        </w:numPr>
        <w:spacing w:line="360" w:lineRule="auto"/>
      </w:pPr>
      <w:r>
        <w:t>Career</w:t>
      </w:r>
    </w:p>
    <w:p w14:paraId="51E65187" w14:textId="12E70B6A" w:rsidR="00B81D89" w:rsidRPr="00B81D89" w:rsidRDefault="00B81D89" w:rsidP="00E1514A">
      <w:pPr>
        <w:pStyle w:val="ListParagraph"/>
        <w:spacing w:line="360" w:lineRule="auto"/>
      </w:pPr>
      <w:r w:rsidRPr="00B81D89">
        <w:t xml:space="preserve">2016.10 – Now, National Academy Development and Strategy at </w:t>
      </w:r>
      <w:r w:rsidR="00562A20">
        <w:t>Renmin University of China</w:t>
      </w:r>
      <w:r w:rsidRPr="00B81D89">
        <w:t>, Professor, Doctoral</w:t>
      </w:r>
      <w:r w:rsidRPr="00B81D89">
        <w:tab/>
        <w:t>Supervisor</w:t>
      </w:r>
    </w:p>
    <w:p w14:paraId="0BD27B24" w14:textId="77777777" w:rsidR="00B81D89" w:rsidRPr="00B81D89" w:rsidRDefault="00B81D89" w:rsidP="00E1514A">
      <w:pPr>
        <w:pStyle w:val="ListParagraph"/>
        <w:spacing w:line="360" w:lineRule="auto"/>
      </w:pPr>
      <w:bookmarkStart w:id="0" w:name="_GoBack"/>
      <w:r w:rsidRPr="00B81D89">
        <w:t>2015 – 2016, School of Business at Zhongnan University, Dean, Professor</w:t>
      </w:r>
    </w:p>
    <w:bookmarkEnd w:id="0"/>
    <w:p w14:paraId="24CAD86A" w14:textId="77777777" w:rsidR="00B81D89" w:rsidRPr="00B81D89" w:rsidRDefault="00B81D89" w:rsidP="00E1514A">
      <w:pPr>
        <w:pStyle w:val="ListParagraph"/>
        <w:spacing w:line="360" w:lineRule="auto"/>
      </w:pPr>
      <w:r w:rsidRPr="00B81D89">
        <w:t>2010 – 2011, Boston University, Economics, Visited Scholar</w:t>
      </w:r>
    </w:p>
    <w:p w14:paraId="14DD272A" w14:textId="77777777" w:rsidR="00B81D89" w:rsidRPr="00B81D89" w:rsidRDefault="00B81D89" w:rsidP="00E1514A">
      <w:pPr>
        <w:pStyle w:val="ListParagraph"/>
        <w:spacing w:line="360" w:lineRule="auto"/>
      </w:pPr>
      <w:r w:rsidRPr="00B81D89">
        <w:t>2003 – 2014, School of Economics and Business</w:t>
      </w:r>
      <w:r w:rsidRPr="00B81D89">
        <w:tab/>
        <w:t>Administration at Beijing Normal University, Instructor, Associated Professor, Professor, Vice Dean</w:t>
      </w:r>
    </w:p>
    <w:p w14:paraId="033422C5" w14:textId="77777777" w:rsidR="00B81D89" w:rsidRPr="00B81D89" w:rsidRDefault="00B81D89" w:rsidP="00E1514A">
      <w:pPr>
        <w:pStyle w:val="ListParagraph"/>
        <w:spacing w:line="360" w:lineRule="auto"/>
      </w:pPr>
      <w:r w:rsidRPr="00B81D89">
        <w:t>2001 – 2003, Ph.D., Guanghua School of Management at Peking University, Applied Economics</w:t>
      </w:r>
    </w:p>
    <w:p w14:paraId="02268F00" w14:textId="77777777" w:rsidR="00B81D89" w:rsidRPr="00B81D89" w:rsidRDefault="00B81D89" w:rsidP="00E1514A">
      <w:pPr>
        <w:pStyle w:val="ListParagraph"/>
        <w:spacing w:line="360" w:lineRule="auto"/>
      </w:pPr>
      <w:r w:rsidRPr="00B81D89">
        <w:t xml:space="preserve">1998 – 2001, Xiangcai Securities </w:t>
      </w:r>
      <w:proofErr w:type="gramStart"/>
      <w:r w:rsidRPr="00B81D89">
        <w:t>Co.,Ltd</w:t>
      </w:r>
      <w:proofErr w:type="gramEnd"/>
      <w:r w:rsidRPr="00B81D89">
        <w:t>, Researcher</w:t>
      </w:r>
    </w:p>
    <w:p w14:paraId="1C48A5A8" w14:textId="77777777" w:rsidR="00B81D89" w:rsidRPr="00B81D89" w:rsidRDefault="00B81D89" w:rsidP="00E1514A">
      <w:pPr>
        <w:pStyle w:val="ListParagraph"/>
        <w:spacing w:line="360" w:lineRule="auto"/>
      </w:pPr>
      <w:r w:rsidRPr="00B81D89">
        <w:t>1992 – 1996, Changsha Municipal Bureau of Township Enterprises, Department of Enterprise Management, Vice Chief</w:t>
      </w:r>
    </w:p>
    <w:p w14:paraId="2A07E06A" w14:textId="77777777" w:rsidR="00B81D89" w:rsidRPr="00B81D89" w:rsidRDefault="00B81D89" w:rsidP="00E1514A">
      <w:pPr>
        <w:pStyle w:val="ListParagraph"/>
        <w:spacing w:line="360" w:lineRule="auto"/>
      </w:pPr>
      <w:r w:rsidRPr="00B81D89">
        <w:t xml:space="preserve">1990 – 1992, Changsha Fulong Automobile Manufacturer, Financial Department </w:t>
      </w:r>
    </w:p>
    <w:p w14:paraId="0B391229" w14:textId="77777777" w:rsidR="00B81D89" w:rsidRDefault="00B81D89" w:rsidP="00E1514A">
      <w:pPr>
        <w:spacing w:line="360" w:lineRule="auto"/>
      </w:pPr>
    </w:p>
    <w:p w14:paraId="277A6598" w14:textId="77777777" w:rsidR="00B81D89" w:rsidRDefault="007B6A50" w:rsidP="00E1514A">
      <w:pPr>
        <w:pStyle w:val="ListParagraph"/>
        <w:numPr>
          <w:ilvl w:val="0"/>
          <w:numId w:val="1"/>
        </w:numPr>
        <w:spacing w:line="360" w:lineRule="auto"/>
      </w:pPr>
      <w:r>
        <w:t>Specialties</w:t>
      </w:r>
    </w:p>
    <w:p w14:paraId="1D9842A0" w14:textId="77777777" w:rsidR="00B81D89" w:rsidRPr="00B81D89" w:rsidRDefault="00B81D89" w:rsidP="00E1514A">
      <w:pPr>
        <w:pStyle w:val="ListParagraph"/>
        <w:spacing w:line="360" w:lineRule="auto"/>
        <w:rPr>
          <w:rStyle w:val="zw"/>
        </w:rPr>
      </w:pPr>
      <w:r w:rsidRPr="00B81D89">
        <w:rPr>
          <w:rStyle w:val="zw"/>
          <w:rFonts w:ascii="Times New Roman" w:hAnsi="Times New Roman"/>
        </w:rPr>
        <w:t>Finance, Industrial Organization</w:t>
      </w:r>
    </w:p>
    <w:p w14:paraId="7540B5C2" w14:textId="77777777" w:rsidR="00B81D89" w:rsidRDefault="00B81D89" w:rsidP="00E1514A">
      <w:pPr>
        <w:pStyle w:val="ListParagraph"/>
        <w:spacing w:line="360" w:lineRule="auto"/>
      </w:pPr>
    </w:p>
    <w:p w14:paraId="4E89D82D" w14:textId="77777777" w:rsidR="007B6A50" w:rsidRDefault="007B6A50" w:rsidP="00E1514A">
      <w:pPr>
        <w:pStyle w:val="ListParagraph"/>
        <w:numPr>
          <w:ilvl w:val="0"/>
          <w:numId w:val="1"/>
        </w:numPr>
        <w:spacing w:line="360" w:lineRule="auto"/>
      </w:pPr>
      <w:r>
        <w:t>Projects</w:t>
      </w:r>
    </w:p>
    <w:p w14:paraId="4BDA854C" w14:textId="7F33EEFE" w:rsidR="00D35FA5" w:rsidRPr="00D35FA5" w:rsidRDefault="00B81D89" w:rsidP="00E1514A">
      <w:pPr>
        <w:pStyle w:val="ListParagraph"/>
        <w:spacing w:line="360" w:lineRule="auto"/>
        <w:rPr>
          <w:i/>
        </w:rPr>
      </w:pPr>
      <w:r>
        <w:t xml:space="preserve">2017 – 2020, National Nature Sciences Foundation of China Project: </w:t>
      </w:r>
      <w:r w:rsidR="007568D5">
        <w:t xml:space="preserve"> </w:t>
      </w:r>
      <w:r w:rsidR="005F473C" w:rsidRPr="0017366C">
        <w:rPr>
          <w:i/>
        </w:rPr>
        <w:t>The Application of Structural Empirical</w:t>
      </w:r>
      <w:r w:rsidR="005F473C" w:rsidRPr="0017366C">
        <w:rPr>
          <w:rFonts w:hint="eastAsia"/>
          <w:i/>
        </w:rPr>
        <w:t xml:space="preserve"> </w:t>
      </w:r>
      <w:r w:rsidR="005F473C" w:rsidRPr="0017366C">
        <w:rPr>
          <w:i/>
        </w:rPr>
        <w:t>Method on Macro Field: An Example of Recourses Allocation Effi</w:t>
      </w:r>
      <w:r w:rsidR="005F473C" w:rsidRPr="0017366C">
        <w:rPr>
          <w:rFonts w:hint="eastAsia"/>
          <w:i/>
        </w:rPr>
        <w:t>c</w:t>
      </w:r>
      <w:r w:rsidR="005F473C" w:rsidRPr="0017366C">
        <w:rPr>
          <w:i/>
        </w:rPr>
        <w:t xml:space="preserve">iency and Capacity </w:t>
      </w:r>
      <w:r w:rsidR="005F473C" w:rsidRPr="0017366C">
        <w:rPr>
          <w:rFonts w:hint="eastAsia"/>
          <w:i/>
        </w:rPr>
        <w:t>U</w:t>
      </w:r>
      <w:r w:rsidR="005F473C" w:rsidRPr="0017366C">
        <w:rPr>
          <w:i/>
        </w:rPr>
        <w:t>tilization Analysis.</w:t>
      </w:r>
    </w:p>
    <w:p w14:paraId="6EA8E7CD" w14:textId="77777777" w:rsidR="005F473C" w:rsidRDefault="005F473C" w:rsidP="00E1514A">
      <w:pPr>
        <w:pStyle w:val="ListParagraph"/>
        <w:spacing w:line="360" w:lineRule="auto"/>
      </w:pPr>
      <w:r>
        <w:t xml:space="preserve">2013 – 2017, </w:t>
      </w:r>
      <w:bookmarkStart w:id="1" w:name="OLE_LINK9"/>
      <w:bookmarkStart w:id="2" w:name="OLE_LINK10"/>
      <w:r>
        <w:t xml:space="preserve">National Nature Sciences Foundation of China Project: </w:t>
      </w:r>
      <w:bookmarkEnd w:id="1"/>
      <w:bookmarkEnd w:id="2"/>
      <w:r w:rsidRPr="0017366C">
        <w:rPr>
          <w:i/>
        </w:rPr>
        <w:t>Tax, Subsidy, and Enterprise Productivity: A Research based on Micro Data.</w:t>
      </w:r>
    </w:p>
    <w:p w14:paraId="60D1840E" w14:textId="77777777" w:rsidR="005F473C" w:rsidRDefault="00A63C70" w:rsidP="00E1514A">
      <w:pPr>
        <w:pStyle w:val="ListParagraph"/>
        <w:spacing w:line="360" w:lineRule="auto"/>
      </w:pPr>
      <w:r>
        <w:rPr>
          <w:rFonts w:hint="eastAsia"/>
        </w:rPr>
        <w:t xml:space="preserve">2011 </w:t>
      </w:r>
      <w:r>
        <w:t>–</w:t>
      </w:r>
      <w:r>
        <w:rPr>
          <w:rFonts w:hint="eastAsia"/>
        </w:rPr>
        <w:t xml:space="preserve"> 2015</w:t>
      </w:r>
      <w:r>
        <w:t xml:space="preserve">, National Nature Sciences Foundation of China Project: </w:t>
      </w:r>
      <w:r w:rsidR="00B47BA4" w:rsidRPr="0017366C">
        <w:rPr>
          <w:rFonts w:hint="eastAsia"/>
          <w:i/>
        </w:rPr>
        <w:t>Lateral</w:t>
      </w:r>
      <w:r w:rsidR="00B47BA4" w:rsidRPr="0017366C">
        <w:rPr>
          <w:i/>
        </w:rPr>
        <w:t xml:space="preserve"> Influence of Public Expenditure and </w:t>
      </w:r>
      <w:r w:rsidR="007003DE" w:rsidRPr="0017366C">
        <w:rPr>
          <w:rFonts w:hint="eastAsia"/>
          <w:i/>
        </w:rPr>
        <w:t>L</w:t>
      </w:r>
      <w:r w:rsidR="007003DE" w:rsidRPr="0017366C">
        <w:rPr>
          <w:i/>
        </w:rPr>
        <w:t xml:space="preserve">ongitudinal </w:t>
      </w:r>
      <w:r w:rsidR="007003DE" w:rsidRPr="0017366C">
        <w:rPr>
          <w:rFonts w:hint="eastAsia"/>
          <w:i/>
        </w:rPr>
        <w:t>P</w:t>
      </w:r>
      <w:r w:rsidR="007003DE" w:rsidRPr="0017366C">
        <w:rPr>
          <w:i/>
        </w:rPr>
        <w:t>artition</w:t>
      </w:r>
      <w:r w:rsidR="0017366C" w:rsidRPr="0017366C">
        <w:rPr>
          <w:rFonts w:hint="eastAsia"/>
          <w:i/>
        </w:rPr>
        <w:t xml:space="preserve"> of</w:t>
      </w:r>
      <w:r w:rsidR="0017366C" w:rsidRPr="0017366C">
        <w:rPr>
          <w:i/>
        </w:rPr>
        <w:t xml:space="preserve"> Expenditure </w:t>
      </w:r>
      <w:r w:rsidR="0017366C" w:rsidRPr="0017366C">
        <w:rPr>
          <w:rFonts w:hint="eastAsia"/>
          <w:i/>
        </w:rPr>
        <w:t>R</w:t>
      </w:r>
      <w:r w:rsidR="0017366C" w:rsidRPr="0017366C">
        <w:rPr>
          <w:i/>
        </w:rPr>
        <w:t>esponsibility</w:t>
      </w:r>
      <w:r w:rsidR="0017366C">
        <w:rPr>
          <w:i/>
        </w:rPr>
        <w:t>: Research Based on China’s County Level Data</w:t>
      </w:r>
      <w:r w:rsidR="0017366C" w:rsidRPr="0017366C">
        <w:rPr>
          <w:i/>
        </w:rPr>
        <w:t>.</w:t>
      </w:r>
    </w:p>
    <w:p w14:paraId="60C3EC2B" w14:textId="77777777" w:rsidR="0017366C" w:rsidRDefault="0017366C" w:rsidP="00E1514A">
      <w:pPr>
        <w:pStyle w:val="ListParagraph"/>
        <w:spacing w:line="360" w:lineRule="auto"/>
        <w:rPr>
          <w:i/>
        </w:rPr>
      </w:pPr>
      <w:r>
        <w:lastRenderedPageBreak/>
        <w:t xml:space="preserve">2012 – 2014, New Century Outstanding Talent Support Program of Ministry of Education: </w:t>
      </w:r>
      <w:r w:rsidRPr="0017366C">
        <w:rPr>
          <w:i/>
        </w:rPr>
        <w:t>Public Finance and Income Distribution.</w:t>
      </w:r>
    </w:p>
    <w:p w14:paraId="57481AB7" w14:textId="77777777" w:rsidR="0017366C" w:rsidRDefault="0017366C" w:rsidP="00E1514A">
      <w:pPr>
        <w:pStyle w:val="ListParagraph"/>
        <w:spacing w:line="360" w:lineRule="auto"/>
        <w:rPr>
          <w:i/>
        </w:rPr>
      </w:pPr>
      <w:r w:rsidRPr="0017366C">
        <w:t xml:space="preserve">2007 – 2010, </w:t>
      </w:r>
      <w:r w:rsidRPr="0017366C">
        <w:rPr>
          <w:rFonts w:hint="eastAsia"/>
        </w:rPr>
        <w:t>National</w:t>
      </w:r>
      <w:r>
        <w:t xml:space="preserve"> Nature Sciences Foundation of China General Project: The Finance Inequality Among Region and the </w:t>
      </w:r>
      <w:r>
        <w:rPr>
          <w:rFonts w:hint="eastAsia"/>
        </w:rPr>
        <w:t>E</w:t>
      </w:r>
      <w:r w:rsidRPr="0017366C">
        <w:t xml:space="preserve">qualization </w:t>
      </w:r>
      <w:r>
        <w:t>Effect of Transfer Payment</w:t>
      </w:r>
      <w:r>
        <w:rPr>
          <w:i/>
        </w:rPr>
        <w:t>:</w:t>
      </w:r>
      <w:r w:rsidRPr="0017366C">
        <w:rPr>
          <w:i/>
        </w:rPr>
        <w:t xml:space="preserve"> </w:t>
      </w:r>
      <w:r>
        <w:rPr>
          <w:i/>
        </w:rPr>
        <w:t>Research Based on China’s County Level Data.</w:t>
      </w:r>
    </w:p>
    <w:p w14:paraId="37306F15" w14:textId="77777777" w:rsidR="00D90D95" w:rsidRDefault="0017366C" w:rsidP="00E1514A">
      <w:pPr>
        <w:pStyle w:val="ListParagraph"/>
        <w:spacing w:line="360" w:lineRule="auto"/>
        <w:rPr>
          <w:i/>
        </w:rPr>
      </w:pPr>
      <w:r>
        <w:t xml:space="preserve">2007 – 2008, Beijing Talent Training Fund Project, </w:t>
      </w:r>
      <w:r w:rsidR="00D90D95">
        <w:rPr>
          <w:rFonts w:hint="eastAsia"/>
        </w:rPr>
        <w:t xml:space="preserve">Organization </w:t>
      </w:r>
      <w:r w:rsidR="00D90D95">
        <w:t xml:space="preserve">Department of the CPC Beijing </w:t>
      </w:r>
      <w:r w:rsidR="00D90D95" w:rsidRPr="00D90D95">
        <w:t>Committee</w:t>
      </w:r>
      <w:r w:rsidR="00D90D95">
        <w:t xml:space="preserve">: </w:t>
      </w:r>
      <w:r w:rsidR="00D90D95">
        <w:rPr>
          <w:i/>
        </w:rPr>
        <w:t xml:space="preserve">Finance </w:t>
      </w:r>
      <w:r w:rsidR="00D90D95" w:rsidRPr="00D90D95">
        <w:rPr>
          <w:i/>
        </w:rPr>
        <w:t>Decentralization</w:t>
      </w:r>
      <w:r w:rsidR="00D90D95">
        <w:rPr>
          <w:rFonts w:hint="eastAsia"/>
          <w:i/>
        </w:rPr>
        <w:t xml:space="preserve"> and</w:t>
      </w:r>
      <w:r w:rsidR="00D90D95">
        <w:rPr>
          <w:i/>
        </w:rPr>
        <w:t xml:space="preserve"> Income Inequality: Research on Experiential </w:t>
      </w:r>
      <w:r w:rsidR="00D90D95">
        <w:rPr>
          <w:rFonts w:hint="eastAsia"/>
          <w:i/>
        </w:rPr>
        <w:t>C</w:t>
      </w:r>
      <w:r w:rsidR="00D90D95">
        <w:rPr>
          <w:i/>
        </w:rPr>
        <w:t>o</w:t>
      </w:r>
      <w:r w:rsidR="00D90D95">
        <w:rPr>
          <w:rFonts w:hint="eastAsia"/>
          <w:i/>
        </w:rPr>
        <w:t>nnection</w:t>
      </w:r>
      <w:r w:rsidR="00D90D95">
        <w:rPr>
          <w:i/>
        </w:rPr>
        <w:t xml:space="preserve"> and Functional Mechanism.</w:t>
      </w:r>
    </w:p>
    <w:p w14:paraId="5D386DFC" w14:textId="77777777" w:rsidR="00D90D95" w:rsidRDefault="00D90D95" w:rsidP="00E1514A">
      <w:pPr>
        <w:pStyle w:val="ListParagraph"/>
        <w:spacing w:line="360" w:lineRule="auto"/>
        <w:rPr>
          <w:i/>
        </w:rPr>
      </w:pPr>
      <w:r>
        <w:t xml:space="preserve">2004 – 2006, National Nature Sciences Foundation of China Youth Project: </w:t>
      </w:r>
      <w:r>
        <w:rPr>
          <w:i/>
        </w:rPr>
        <w:t xml:space="preserve">The Macroeconomic Influence of National Debt and Research on Optimal National Debt </w:t>
      </w:r>
      <w:r>
        <w:rPr>
          <w:rFonts w:hint="eastAsia"/>
          <w:i/>
        </w:rPr>
        <w:t>Scale</w:t>
      </w:r>
      <w:r>
        <w:rPr>
          <w:i/>
        </w:rPr>
        <w:t>.</w:t>
      </w:r>
    </w:p>
    <w:p w14:paraId="0435CA4E" w14:textId="6D95EE94" w:rsidR="0017366C" w:rsidRDefault="00D90D95" w:rsidP="00E1514A">
      <w:pPr>
        <w:pStyle w:val="ListParagraph"/>
        <w:spacing w:line="360" w:lineRule="auto"/>
        <w:rPr>
          <w:i/>
        </w:rPr>
      </w:pPr>
      <w:r>
        <w:t xml:space="preserve">2007, </w:t>
      </w:r>
      <w:r w:rsidRPr="00D90D95">
        <w:t>The International Development Resea</w:t>
      </w:r>
      <w:r>
        <w:t>rch Centre (IDRC)/</w:t>
      </w:r>
      <w:r w:rsidRPr="00D90D95">
        <w:t>the Centre for International Governance Innovation (CIGI) Young China Scho</w:t>
      </w:r>
      <w:r>
        <w:t xml:space="preserve">lars Poverty Research Network: </w:t>
      </w:r>
      <w:r w:rsidRPr="00D90D95">
        <w:rPr>
          <w:i/>
        </w:rPr>
        <w:t>The Inequality of Fiscal Capacity at County level in China.</w:t>
      </w:r>
      <w:r>
        <w:rPr>
          <w:i/>
        </w:rPr>
        <w:t xml:space="preserve">   </w:t>
      </w:r>
    </w:p>
    <w:p w14:paraId="2BEE9D3A" w14:textId="72E06BF0" w:rsidR="00D90D95" w:rsidRDefault="00D90D95" w:rsidP="00E1514A">
      <w:pPr>
        <w:pStyle w:val="ListParagraph"/>
        <w:spacing w:line="360" w:lineRule="auto"/>
        <w:rPr>
          <w:i/>
        </w:rPr>
      </w:pPr>
      <w:r>
        <w:t xml:space="preserve">2006 – 2007, National </w:t>
      </w:r>
      <w:r w:rsidR="00001045">
        <w:rPr>
          <w:rFonts w:hint="eastAsia"/>
        </w:rPr>
        <w:t>Prior</w:t>
      </w:r>
      <w:r w:rsidR="00001045">
        <w:t xml:space="preserve"> Research Project Supported by </w:t>
      </w:r>
      <w:r w:rsidR="00001045" w:rsidRPr="00001045">
        <w:t>Bureau of Statistics</w:t>
      </w:r>
      <w:r w:rsidR="00001045">
        <w:t xml:space="preserve">: </w:t>
      </w:r>
      <w:r w:rsidR="00001045">
        <w:rPr>
          <w:i/>
        </w:rPr>
        <w:t xml:space="preserve">Research on the Finance </w:t>
      </w:r>
      <w:r w:rsidR="00001045">
        <w:rPr>
          <w:rFonts w:hint="eastAsia"/>
          <w:i/>
        </w:rPr>
        <w:t>D</w:t>
      </w:r>
      <w:r w:rsidR="00001045" w:rsidRPr="00001045">
        <w:rPr>
          <w:i/>
        </w:rPr>
        <w:t>istinction</w:t>
      </w:r>
      <w:r w:rsidR="00001045">
        <w:rPr>
          <w:i/>
        </w:rPr>
        <w:t xml:space="preserve"> at County Level and its Related Problems.</w:t>
      </w:r>
    </w:p>
    <w:p w14:paraId="0C4EF0A1" w14:textId="58E11BB5" w:rsidR="00001045" w:rsidRDefault="00001045" w:rsidP="00E1514A">
      <w:pPr>
        <w:pStyle w:val="ListParagraph"/>
        <w:spacing w:line="360" w:lineRule="auto"/>
        <w:rPr>
          <w:i/>
        </w:rPr>
      </w:pPr>
      <w:r>
        <w:t xml:space="preserve">2005 – 2006, </w:t>
      </w:r>
      <w:r w:rsidR="00A410C4">
        <w:rPr>
          <w:rFonts w:hint="eastAsia"/>
        </w:rPr>
        <w:t>National Development Fund Public Budget</w:t>
      </w:r>
      <w:r w:rsidR="00A410C4">
        <w:t xml:space="preserve"> Research Project: </w:t>
      </w:r>
      <w:r w:rsidR="00A410C4">
        <w:rPr>
          <w:i/>
        </w:rPr>
        <w:t xml:space="preserve">The Local Fiscal Difference and Central Transfer Payment: Research based on Citizens’ Unequal Income.  </w:t>
      </w:r>
    </w:p>
    <w:p w14:paraId="4EF0C692" w14:textId="2A852ED0" w:rsidR="00A410C4" w:rsidRDefault="00D35FA5" w:rsidP="00E1514A">
      <w:pPr>
        <w:pStyle w:val="ListParagraph"/>
        <w:spacing w:line="360" w:lineRule="auto"/>
        <w:rPr>
          <w:i/>
        </w:rPr>
      </w:pPr>
      <w:r>
        <w:rPr>
          <w:rFonts w:hint="eastAsia"/>
        </w:rPr>
        <w:t xml:space="preserve">2003 </w:t>
      </w:r>
      <w:r>
        <w:t>–</w:t>
      </w:r>
      <w:r>
        <w:rPr>
          <w:rFonts w:hint="eastAsia"/>
        </w:rPr>
        <w:t xml:space="preserve"> 2004, National Social Sciences Foundation of C</w:t>
      </w:r>
      <w:r>
        <w:t>h</w:t>
      </w:r>
      <w:r>
        <w:rPr>
          <w:rFonts w:hint="eastAsia"/>
        </w:rPr>
        <w:t xml:space="preserve">ina </w:t>
      </w:r>
      <w:r>
        <w:t xml:space="preserve">Project: </w:t>
      </w:r>
      <w:r>
        <w:rPr>
          <w:i/>
        </w:rPr>
        <w:t>The Transformation and Development of Bank under the Functional</w:t>
      </w:r>
      <w:r>
        <w:rPr>
          <w:rFonts w:hint="eastAsia"/>
          <w:i/>
        </w:rPr>
        <w:t xml:space="preserve"> </w:t>
      </w:r>
      <w:r w:rsidRPr="00D35FA5">
        <w:rPr>
          <w:i/>
        </w:rPr>
        <w:t>Perspective</w:t>
      </w:r>
    </w:p>
    <w:p w14:paraId="5261BDCC" w14:textId="6F57EF4C" w:rsidR="00D35FA5" w:rsidRDefault="00D35FA5" w:rsidP="00E1514A">
      <w:pPr>
        <w:pStyle w:val="ListParagraph"/>
        <w:spacing w:line="360" w:lineRule="auto"/>
      </w:pPr>
      <w:r>
        <w:rPr>
          <w:rFonts w:hint="eastAsia"/>
        </w:rPr>
        <w:t>2002</w:t>
      </w:r>
      <w:r>
        <w:t>, National Doctoral Sciences Foundation of China Project:</w:t>
      </w:r>
      <w:r>
        <w:rPr>
          <w:i/>
        </w:rPr>
        <w:t xml:space="preserve"> Research on the Relation between China’s Income Inequality and Economic Development.  </w:t>
      </w:r>
      <w:r>
        <w:t xml:space="preserve"> </w:t>
      </w:r>
    </w:p>
    <w:p w14:paraId="1B8431B8" w14:textId="77777777" w:rsidR="00D35FA5" w:rsidRPr="00D35FA5" w:rsidRDefault="00D35FA5" w:rsidP="00E1514A">
      <w:pPr>
        <w:pStyle w:val="ListParagraph"/>
        <w:spacing w:line="360" w:lineRule="auto"/>
      </w:pPr>
    </w:p>
    <w:p w14:paraId="44297F20" w14:textId="77777777" w:rsidR="00E1514A" w:rsidRDefault="007B6A50" w:rsidP="00E1514A">
      <w:pPr>
        <w:pStyle w:val="ListParagraph"/>
        <w:numPr>
          <w:ilvl w:val="0"/>
          <w:numId w:val="1"/>
        </w:numPr>
        <w:spacing w:line="360" w:lineRule="auto"/>
      </w:pPr>
      <w:r>
        <w:t>Publications</w:t>
      </w:r>
    </w:p>
    <w:p w14:paraId="41F5385E" w14:textId="77777777" w:rsidR="00E1514A" w:rsidRDefault="00E1514A" w:rsidP="00E1514A">
      <w:pPr>
        <w:pStyle w:val="ListParagraph"/>
        <w:spacing w:line="360" w:lineRule="auto"/>
        <w:rPr>
          <w:rStyle w:val="Strong"/>
          <w:rFonts w:ascii="Times New Roman" w:hAnsi="Times New Roman"/>
          <w:b w:val="0"/>
        </w:rPr>
      </w:pPr>
      <w:r w:rsidRPr="00E1514A">
        <w:rPr>
          <w:rStyle w:val="Strong"/>
          <w:rFonts w:ascii="Times New Roman" w:hAnsi="Times New Roman"/>
          <w:b w:val="0"/>
        </w:rPr>
        <w:t xml:space="preserve">Yin Heng. </w:t>
      </w:r>
      <w:r w:rsidRPr="00E1514A">
        <w:rPr>
          <w:rStyle w:val="Strong"/>
          <w:rFonts w:ascii="Times New Roman" w:hAnsi="Times New Roman"/>
          <w:b w:val="0"/>
          <w:i/>
        </w:rPr>
        <w:t xml:space="preserve">Public Finance and Income Distribution. </w:t>
      </w:r>
      <w:r w:rsidRPr="00E1514A">
        <w:rPr>
          <w:rStyle w:val="Strong"/>
          <w:rFonts w:ascii="Times New Roman" w:hAnsi="Times New Roman"/>
          <w:b w:val="0"/>
        </w:rPr>
        <w:t>Economic Sciences Press, 2017.</w:t>
      </w:r>
    </w:p>
    <w:p w14:paraId="6D6C07AE" w14:textId="77777777" w:rsidR="00E1514A" w:rsidRDefault="00E1514A" w:rsidP="00E1514A">
      <w:pPr>
        <w:pStyle w:val="ListParagraph"/>
        <w:spacing w:line="360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Yin Heng.</w:t>
      </w:r>
      <w:r>
        <w:rPr>
          <w:rStyle w:val="zw"/>
          <w:rFonts w:ascii="Times New Roman" w:hAnsi="Times New Roman"/>
          <w:i/>
        </w:rPr>
        <w:t xml:space="preserve"> Research on Governmental L</w:t>
      </w:r>
      <w:r w:rsidRPr="00686D50">
        <w:rPr>
          <w:rStyle w:val="zw"/>
          <w:rFonts w:ascii="Times New Roman" w:hAnsi="Times New Roman"/>
          <w:i/>
        </w:rPr>
        <w:t>iabilities</w:t>
      </w:r>
      <w:r>
        <w:rPr>
          <w:rStyle w:val="zw"/>
          <w:rFonts w:ascii="Times New Roman" w:hAnsi="Times New Roman"/>
        </w:rPr>
        <w:t xml:space="preserve">. </w:t>
      </w:r>
      <w:r>
        <w:rPr>
          <w:rStyle w:val="zw"/>
          <w:rFonts w:ascii="Times New Roman" w:hAnsi="Times New Roman" w:hint="eastAsia"/>
        </w:rPr>
        <w:t>Beijing</w:t>
      </w:r>
      <w:r>
        <w:rPr>
          <w:rStyle w:val="zw"/>
          <w:rFonts w:ascii="Times New Roman" w:hAnsi="Times New Roman"/>
        </w:rPr>
        <w:t xml:space="preserve"> Normal University Publishing Group, 2007.</w:t>
      </w:r>
    </w:p>
    <w:p w14:paraId="62A15D94" w14:textId="646F97BE" w:rsidR="00E1514A" w:rsidRPr="00E1514A" w:rsidRDefault="00E1514A" w:rsidP="00E1514A">
      <w:pPr>
        <w:pStyle w:val="ListParagraph"/>
        <w:spacing w:line="360" w:lineRule="auto"/>
        <w:rPr>
          <w:rStyle w:val="zw"/>
        </w:rPr>
      </w:pPr>
      <w:r>
        <w:rPr>
          <w:rStyle w:val="zw"/>
          <w:rFonts w:ascii="Times New Roman" w:hAnsi="Times New Roman"/>
        </w:rPr>
        <w:t xml:space="preserve">Yin Heng. </w:t>
      </w:r>
      <w:r>
        <w:rPr>
          <w:rStyle w:val="zw"/>
          <w:rFonts w:ascii="Times New Roman" w:hAnsi="Times New Roman"/>
          <w:i/>
        </w:rPr>
        <w:t xml:space="preserve">The Functional Re-Construction and Transformation of Bank. </w:t>
      </w:r>
      <w:r>
        <w:rPr>
          <w:rStyle w:val="zw"/>
          <w:rFonts w:ascii="Times New Roman" w:hAnsi="Times New Roman" w:hint="eastAsia"/>
        </w:rPr>
        <w:t>China</w:t>
      </w:r>
      <w:r>
        <w:rPr>
          <w:rStyle w:val="zw"/>
          <w:rFonts w:ascii="Times New Roman" w:hAnsi="Times New Roman"/>
        </w:rPr>
        <w:t xml:space="preserve"> Economic Press. 2006.</w:t>
      </w:r>
    </w:p>
    <w:p w14:paraId="06647B04" w14:textId="77777777" w:rsidR="00D35FA5" w:rsidRDefault="00D35FA5" w:rsidP="00E1514A">
      <w:pPr>
        <w:spacing w:line="360" w:lineRule="auto"/>
      </w:pPr>
    </w:p>
    <w:p w14:paraId="5BE3DBFE" w14:textId="77777777" w:rsidR="00E1514A" w:rsidRDefault="007B6A50" w:rsidP="00E1514A">
      <w:pPr>
        <w:pStyle w:val="ListParagraph"/>
        <w:numPr>
          <w:ilvl w:val="0"/>
          <w:numId w:val="1"/>
        </w:numPr>
        <w:spacing w:line="360" w:lineRule="auto"/>
      </w:pPr>
      <w:r>
        <w:t>Academic Journal</w:t>
      </w:r>
    </w:p>
    <w:p w14:paraId="05CDA130" w14:textId="01FD7EF1" w:rsidR="006F5EC5" w:rsidRDefault="00E1514A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  <w:r w:rsidRPr="00E1514A">
        <w:rPr>
          <w:rStyle w:val="Strong"/>
          <w:rFonts w:ascii="Times New Roman" w:hAnsi="Times New Roman"/>
          <w:b w:val="0"/>
        </w:rPr>
        <w:t xml:space="preserve">Yin Heng, Liu Di, “Understanding the Puzzle of R&amp;D Investment Return: Introducing the Uncertainty, Nonlinearity, and Heterogeneity of Enterprises.” </w:t>
      </w:r>
      <w:r w:rsidRPr="00E1514A">
        <w:rPr>
          <w:rStyle w:val="Strong"/>
          <w:rFonts w:ascii="Times New Roman" w:hAnsi="Times New Roman"/>
          <w:b w:val="0"/>
          <w:i/>
        </w:rPr>
        <w:t>Journal of Finance and Economics</w:t>
      </w:r>
      <w:r w:rsidR="00912EC0">
        <w:rPr>
          <w:rStyle w:val="Strong"/>
          <w:rFonts w:ascii="Times New Roman" w:hAnsi="Times New Roman"/>
          <w:b w:val="0"/>
        </w:rPr>
        <w:t xml:space="preserve">, </w:t>
      </w:r>
      <w:r w:rsidRPr="00E1514A">
        <w:rPr>
          <w:rStyle w:val="Strong"/>
          <w:rFonts w:ascii="Times New Roman" w:hAnsi="Times New Roman"/>
          <w:b w:val="0"/>
        </w:rPr>
        <w:t>Vol. IX</w:t>
      </w:r>
      <w:r w:rsidR="00912EC0">
        <w:rPr>
          <w:rStyle w:val="Strong"/>
          <w:rFonts w:ascii="Times New Roman" w:hAnsi="Times New Roman"/>
          <w:b w:val="0"/>
        </w:rPr>
        <w:t>.</w:t>
      </w:r>
      <w:r w:rsidRPr="00E1514A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 xml:space="preserve">Page 121 – 132. </w:t>
      </w:r>
      <w:r w:rsidRPr="00E1514A">
        <w:rPr>
          <w:rStyle w:val="Strong"/>
          <w:rFonts w:ascii="Times New Roman" w:hAnsi="Times New Roman"/>
          <w:b w:val="0"/>
        </w:rPr>
        <w:t xml:space="preserve">(2016). </w:t>
      </w:r>
    </w:p>
    <w:p w14:paraId="28693B67" w14:textId="77777777" w:rsidR="00F14737" w:rsidRDefault="00F14737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</w:p>
    <w:p w14:paraId="2065F9D8" w14:textId="7070D526" w:rsidR="008227ED" w:rsidRDefault="00E1514A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>Li Shigang, Yang Longjian, Yin Heng, “</w:t>
      </w:r>
      <w:r w:rsidR="006F5EC5">
        <w:rPr>
          <w:rStyle w:val="Strong"/>
          <w:rFonts w:ascii="Times New Roman" w:hAnsi="Times New Roman"/>
          <w:b w:val="0"/>
        </w:rPr>
        <w:t>Measurement</w:t>
      </w:r>
      <w:r w:rsidR="006F5EC5">
        <w:rPr>
          <w:rStyle w:val="Strong"/>
          <w:rFonts w:ascii="Times New Roman" w:hAnsi="Times New Roman" w:hint="eastAsia"/>
          <w:b w:val="0"/>
        </w:rPr>
        <w:t xml:space="preserve"> of </w:t>
      </w:r>
      <w:r w:rsidR="006F5EC5" w:rsidRPr="006F5EC5">
        <w:rPr>
          <w:rStyle w:val="Strong"/>
          <w:rFonts w:ascii="Times New Roman" w:hAnsi="Times New Roman"/>
          <w:b w:val="0"/>
        </w:rPr>
        <w:t>Heterogeneous</w:t>
      </w:r>
      <w:r w:rsidR="006F5EC5">
        <w:rPr>
          <w:rStyle w:val="Strong"/>
          <w:rFonts w:ascii="Times New Roman" w:hAnsi="Times New Roman" w:hint="eastAsia"/>
          <w:b w:val="0"/>
        </w:rPr>
        <w:t xml:space="preserve"> Enterprise Market Power</w:t>
      </w:r>
      <w:r w:rsidR="006F5EC5">
        <w:rPr>
          <w:rStyle w:val="Strong"/>
          <w:rFonts w:ascii="Times New Roman" w:hAnsi="Times New Roman"/>
          <w:b w:val="0"/>
        </w:rPr>
        <w:t xml:space="preserve"> and Analysis of Related </w:t>
      </w:r>
      <w:r w:rsidR="006F5EC5">
        <w:rPr>
          <w:rStyle w:val="Strong"/>
          <w:rFonts w:ascii="Times New Roman" w:hAnsi="Times New Roman" w:hint="eastAsia"/>
          <w:b w:val="0"/>
        </w:rPr>
        <w:t>Influ</w:t>
      </w:r>
      <w:r w:rsidR="006F5EC5">
        <w:rPr>
          <w:rStyle w:val="Strong"/>
          <w:rFonts w:ascii="Times New Roman" w:hAnsi="Times New Roman"/>
          <w:b w:val="0"/>
        </w:rPr>
        <w:t>ence Factor.”</w:t>
      </w:r>
      <w:r w:rsidR="006F5EC5">
        <w:rPr>
          <w:rStyle w:val="Strong"/>
          <w:rFonts w:ascii="Times New Roman" w:hAnsi="Times New Roman"/>
          <w:b w:val="0"/>
          <w:i/>
        </w:rPr>
        <w:t xml:space="preserve"> </w:t>
      </w:r>
      <w:r w:rsidR="006F5EC5" w:rsidRPr="006F5EC5">
        <w:rPr>
          <w:rStyle w:val="Strong"/>
          <w:rFonts w:ascii="Times New Roman" w:hAnsi="Times New Roman"/>
          <w:b w:val="0"/>
          <w:i/>
        </w:rPr>
        <w:t>China Journal of Economics</w:t>
      </w:r>
      <w:r w:rsidR="006F5EC5">
        <w:rPr>
          <w:rStyle w:val="Strong"/>
          <w:rFonts w:ascii="Times New Roman" w:hAnsi="Times New Roman"/>
          <w:b w:val="0"/>
          <w:i/>
        </w:rPr>
        <w:t>,</w:t>
      </w:r>
      <w:r w:rsidR="00912EC0">
        <w:rPr>
          <w:rStyle w:val="Strong"/>
          <w:rFonts w:ascii="Times New Roman" w:hAnsi="Times New Roman"/>
          <w:b w:val="0"/>
        </w:rPr>
        <w:t xml:space="preserve"> Vol. III.</w:t>
      </w:r>
      <w:r w:rsidR="006F5EC5">
        <w:rPr>
          <w:rStyle w:val="Strong"/>
          <w:rFonts w:ascii="Times New Roman" w:hAnsi="Times New Roman"/>
          <w:b w:val="0"/>
        </w:rPr>
        <w:t xml:space="preserve"> No. II. (2016)</w:t>
      </w:r>
      <w:r w:rsidR="008227ED">
        <w:rPr>
          <w:rStyle w:val="Strong"/>
          <w:rFonts w:ascii="Times New Roman" w:hAnsi="Times New Roman"/>
          <w:b w:val="0"/>
        </w:rPr>
        <w:t>.</w:t>
      </w:r>
    </w:p>
    <w:p w14:paraId="6818B87B" w14:textId="77777777" w:rsidR="00F14737" w:rsidRDefault="00F14737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</w:p>
    <w:p w14:paraId="2795BA35" w14:textId="132EA56B" w:rsidR="008227ED" w:rsidRDefault="006F5EC5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  <w:r w:rsidRPr="008227ED">
        <w:rPr>
          <w:rStyle w:val="Strong"/>
          <w:rFonts w:ascii="Times New Roman" w:hAnsi="Times New Roman"/>
          <w:b w:val="0"/>
        </w:rPr>
        <w:t>Yin Heng, Liu Di, Li Shigang, “</w:t>
      </w:r>
      <w:r w:rsidRPr="008227ED">
        <w:rPr>
          <w:rStyle w:val="Strong"/>
          <w:rFonts w:ascii="Times New Roman" w:hAnsi="Times New Roman" w:hint="eastAsia"/>
          <w:b w:val="0"/>
        </w:rPr>
        <w:t>Com</w:t>
      </w:r>
      <w:r w:rsidRPr="008227ED">
        <w:rPr>
          <w:rStyle w:val="Strong"/>
          <w:rFonts w:ascii="Times New Roman" w:hAnsi="Times New Roman"/>
          <w:b w:val="0"/>
        </w:rPr>
        <w:t xml:space="preserve">parison of </w:t>
      </w:r>
      <w:r w:rsidR="008227ED" w:rsidRPr="008227ED">
        <w:rPr>
          <w:rStyle w:val="Strong"/>
          <w:rFonts w:ascii="Times New Roman" w:hAnsi="Times New Roman"/>
          <w:b w:val="0"/>
        </w:rPr>
        <w:t>Total Factor Productivity Estimation Methods</w:t>
      </w:r>
      <w:r w:rsidR="008227ED">
        <w:rPr>
          <w:rStyle w:val="Strong"/>
          <w:rFonts w:ascii="Times New Roman" w:hAnsi="Times New Roman"/>
          <w:b w:val="0"/>
        </w:rPr>
        <w:t xml:space="preserve">.” </w:t>
      </w:r>
      <w:r w:rsidR="008227ED" w:rsidRPr="008227ED">
        <w:rPr>
          <w:rStyle w:val="Strong"/>
          <w:rFonts w:ascii="Times New Roman" w:hAnsi="Times New Roman"/>
          <w:b w:val="0"/>
          <w:i/>
        </w:rPr>
        <w:t>World Economic Papers</w:t>
      </w:r>
      <w:r w:rsidR="008227ED">
        <w:rPr>
          <w:rStyle w:val="Strong"/>
          <w:rFonts w:ascii="Times New Roman" w:hAnsi="Times New Roman"/>
          <w:b w:val="0"/>
          <w:i/>
        </w:rPr>
        <w:t xml:space="preserve">, </w:t>
      </w:r>
      <w:r w:rsidR="008227ED">
        <w:rPr>
          <w:rStyle w:val="Strong"/>
          <w:rFonts w:ascii="Times New Roman" w:hAnsi="Times New Roman"/>
          <w:b w:val="0"/>
        </w:rPr>
        <w:t>Vol. IV. Page 1 -21. (2015).</w:t>
      </w:r>
    </w:p>
    <w:p w14:paraId="176A2D43" w14:textId="77777777" w:rsidR="00F14737" w:rsidRDefault="00F14737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</w:p>
    <w:p w14:paraId="6D156088" w14:textId="36EB532F" w:rsidR="008227ED" w:rsidRDefault="008227ED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>Liu Di, Yin Heng, “Estimation New Method of Total Factor</w:t>
      </w:r>
      <w:r w:rsidR="0045003F">
        <w:rPr>
          <w:rStyle w:val="Strong"/>
          <w:rFonts w:ascii="Times New Roman" w:hAnsi="Times New Roman" w:hint="eastAsia"/>
          <w:b w:val="0"/>
        </w:rPr>
        <w:t xml:space="preserve"> Productivity</w:t>
      </w:r>
      <w:r w:rsidR="0045003F">
        <w:rPr>
          <w:rStyle w:val="Strong"/>
          <w:rFonts w:ascii="Times New Roman" w:hAnsi="Times New Roman"/>
          <w:b w:val="0"/>
        </w:rPr>
        <w:t xml:space="preserve"> – The Construction Method of Total Factor Productivity Estimation and its Application.” </w:t>
      </w:r>
      <w:r w:rsidR="0045003F" w:rsidRPr="0045003F">
        <w:rPr>
          <w:rStyle w:val="Strong"/>
          <w:rFonts w:ascii="Times New Roman" w:hAnsi="Times New Roman"/>
          <w:b w:val="0"/>
          <w:i/>
        </w:rPr>
        <w:t>Economics Information</w:t>
      </w:r>
      <w:r w:rsidR="0045003F">
        <w:rPr>
          <w:rStyle w:val="Strong"/>
          <w:rFonts w:ascii="Times New Roman" w:hAnsi="Times New Roman"/>
          <w:b w:val="0"/>
          <w:i/>
        </w:rPr>
        <w:t>,</w:t>
      </w:r>
      <w:r w:rsidR="00912EC0">
        <w:rPr>
          <w:rStyle w:val="Strong"/>
          <w:rFonts w:ascii="Times New Roman" w:hAnsi="Times New Roman"/>
          <w:b w:val="0"/>
        </w:rPr>
        <w:t xml:space="preserve"> Vol. VII. Page 136 – 149. (2015). </w:t>
      </w:r>
    </w:p>
    <w:p w14:paraId="5F57305D" w14:textId="77777777" w:rsidR="00F14737" w:rsidRDefault="00F14737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</w:p>
    <w:p w14:paraId="07DF9606" w14:textId="03C572F1" w:rsidR="00912EC0" w:rsidRDefault="00912EC0" w:rsidP="00F14737">
      <w:pPr>
        <w:pStyle w:val="ListParagraph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Yang Longjian, Xu Yanchao, Yin Heng, “Would </w:t>
      </w:r>
      <w:r>
        <w:rPr>
          <w:rFonts w:ascii="Times New Roman" w:hAnsi="Times New Roman" w:hint="eastAsia"/>
          <w:bCs/>
        </w:rPr>
        <w:t xml:space="preserve">the </w:t>
      </w:r>
      <w:r>
        <w:rPr>
          <w:rFonts w:ascii="Times New Roman" w:hAnsi="Times New Roman"/>
          <w:bCs/>
        </w:rPr>
        <w:t xml:space="preserve">Form of Transfer Payment Affect Local Government’s </w:t>
      </w:r>
      <w:r>
        <w:rPr>
          <w:rFonts w:ascii="Times New Roman" w:hAnsi="Times New Roman" w:hint="eastAsia"/>
          <w:bCs/>
        </w:rPr>
        <w:t>I</w:t>
      </w:r>
      <w:r>
        <w:rPr>
          <w:rFonts w:ascii="Times New Roman" w:hAnsi="Times New Roman"/>
          <w:bCs/>
        </w:rPr>
        <w:t>ncome and E</w:t>
      </w:r>
      <w:r w:rsidRPr="00912EC0">
        <w:rPr>
          <w:rFonts w:ascii="Times New Roman" w:hAnsi="Times New Roman"/>
          <w:bCs/>
        </w:rPr>
        <w:t>xpenditure</w:t>
      </w:r>
      <w:r>
        <w:rPr>
          <w:rFonts w:ascii="Times New Roman" w:hAnsi="Times New Roman"/>
          <w:bCs/>
        </w:rPr>
        <w:t>.”</w:t>
      </w:r>
      <w:r>
        <w:rPr>
          <w:rFonts w:ascii="Times New Roman" w:hAnsi="Times New Roman"/>
          <w:bCs/>
          <w:i/>
        </w:rPr>
        <w:t xml:space="preserve"> Journal of Finance and Economics, </w:t>
      </w:r>
      <w:r>
        <w:rPr>
          <w:rFonts w:ascii="Times New Roman" w:hAnsi="Times New Roman"/>
          <w:bCs/>
        </w:rPr>
        <w:t>Vol. VII. Page 95 – 109. (2015).</w:t>
      </w:r>
    </w:p>
    <w:p w14:paraId="2EE75580" w14:textId="77777777" w:rsidR="00F14737" w:rsidRDefault="00F14737" w:rsidP="00F14737">
      <w:pPr>
        <w:pStyle w:val="ListParagraph"/>
        <w:spacing w:line="276" w:lineRule="auto"/>
        <w:rPr>
          <w:rFonts w:ascii="Times New Roman" w:hAnsi="Times New Roman"/>
          <w:bCs/>
        </w:rPr>
      </w:pPr>
    </w:p>
    <w:p w14:paraId="05210904" w14:textId="59748DDF" w:rsidR="00912EC0" w:rsidRDefault="00912EC0" w:rsidP="00F14737">
      <w:pPr>
        <w:pStyle w:val="ListParagraph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Yang Longjian, Yin Heng, “Finan</w:t>
      </w:r>
      <w:r>
        <w:rPr>
          <w:rFonts w:ascii="Times New Roman" w:hAnsi="Times New Roman" w:hint="eastAsia"/>
          <w:bCs/>
        </w:rPr>
        <w:t>cial Resources</w:t>
      </w:r>
      <w:r>
        <w:rPr>
          <w:rFonts w:ascii="Times New Roman" w:hAnsi="Times New Roman"/>
          <w:bCs/>
        </w:rPr>
        <w:t xml:space="preserve"> and Expenditure Responsibility of County Level Government: Pers</w:t>
      </w:r>
      <w:r>
        <w:rPr>
          <w:rFonts w:ascii="Times New Roman" w:hAnsi="Times New Roman" w:hint="eastAsia"/>
          <w:bCs/>
        </w:rPr>
        <w:t>pective</w:t>
      </w:r>
      <w:r>
        <w:rPr>
          <w:rFonts w:ascii="Times New Roman" w:hAnsi="Times New Roman"/>
          <w:bCs/>
        </w:rPr>
        <w:t xml:space="preserve"> from Financial Level.” </w:t>
      </w:r>
      <w:r>
        <w:rPr>
          <w:rFonts w:ascii="Times New Roman" w:hAnsi="Times New Roman"/>
          <w:bCs/>
          <w:i/>
        </w:rPr>
        <w:t xml:space="preserve">Journal of Financial Research, </w:t>
      </w:r>
      <w:r>
        <w:rPr>
          <w:rFonts w:ascii="Times New Roman" w:hAnsi="Times New Roman"/>
          <w:bCs/>
        </w:rPr>
        <w:t>Vol. IV. Page 82 – 98. (2015).</w:t>
      </w:r>
    </w:p>
    <w:p w14:paraId="7BC7D0AF" w14:textId="77777777" w:rsidR="00F14737" w:rsidRDefault="00F14737" w:rsidP="00F14737">
      <w:pPr>
        <w:pStyle w:val="ListParagraph"/>
        <w:spacing w:line="276" w:lineRule="auto"/>
        <w:rPr>
          <w:rFonts w:ascii="Times New Roman" w:hAnsi="Times New Roman"/>
          <w:bCs/>
        </w:rPr>
      </w:pPr>
    </w:p>
    <w:p w14:paraId="1217E8FF" w14:textId="77777777" w:rsidR="00912EC0" w:rsidRDefault="00912EC0" w:rsidP="00F14737">
      <w:pPr>
        <w:pStyle w:val="ListParagraph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Xu Yanchao, Yang Longjian, Yin Heng, “Rural Tax Reform and Public Resources Supply at </w:t>
      </w:r>
      <w:r>
        <w:rPr>
          <w:rFonts w:ascii="Times New Roman" w:hAnsi="Times New Roman" w:hint="eastAsia"/>
          <w:bCs/>
        </w:rPr>
        <w:t>Village</w:t>
      </w:r>
      <w:r>
        <w:rPr>
          <w:rFonts w:ascii="Times New Roman" w:hAnsi="Times New Roman"/>
          <w:bCs/>
        </w:rPr>
        <w:t xml:space="preserve">.” </w:t>
      </w:r>
      <w:r w:rsidRPr="00912EC0">
        <w:rPr>
          <w:rFonts w:ascii="Times New Roman" w:hAnsi="Times New Roman"/>
          <w:bCs/>
          <w:i/>
        </w:rPr>
        <w:t>Chinese Rural Economy</w:t>
      </w:r>
      <w:r>
        <w:rPr>
          <w:rFonts w:ascii="Times New Roman" w:hAnsi="Times New Roman"/>
          <w:bCs/>
          <w:i/>
        </w:rPr>
        <w:t>,</w:t>
      </w:r>
      <w:r>
        <w:rPr>
          <w:rFonts w:ascii="Times New Roman" w:hAnsi="Times New Roman"/>
          <w:bCs/>
        </w:rPr>
        <w:t xml:space="preserve"> Vol. I. Page 58 -72. (2015).</w:t>
      </w:r>
    </w:p>
    <w:p w14:paraId="3B9DCAD3" w14:textId="77777777" w:rsidR="00F14737" w:rsidRDefault="00F14737" w:rsidP="00F14737">
      <w:pPr>
        <w:pStyle w:val="ListParagraph"/>
        <w:spacing w:line="276" w:lineRule="auto"/>
        <w:rPr>
          <w:rFonts w:ascii="Times New Roman" w:hAnsi="Times New Roman"/>
          <w:bCs/>
        </w:rPr>
      </w:pPr>
    </w:p>
    <w:p w14:paraId="2315D87E" w14:textId="4A0CEEA6" w:rsidR="00E1514A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 w:rsidRPr="00027143">
        <w:rPr>
          <w:rStyle w:val="zw"/>
          <w:rFonts w:ascii="Times New Roman" w:hAnsi="Times New Roman"/>
        </w:rPr>
        <w:t>Li Shigang, Yi Heng, “</w:t>
      </w:r>
      <w:r w:rsidRPr="00912EC0">
        <w:rPr>
          <w:rStyle w:val="zw"/>
          <w:rFonts w:ascii="Times New Roman" w:hAnsi="Times New Roman"/>
        </w:rPr>
        <w:t xml:space="preserve">How much </w:t>
      </w:r>
      <w:r w:rsidR="00912EC0">
        <w:rPr>
          <w:rStyle w:val="zw"/>
          <w:rFonts w:ascii="Times New Roman" w:hAnsi="Times New Roman"/>
        </w:rPr>
        <w:t>is the Social Cost of Talent Misallocation that C</w:t>
      </w:r>
      <w:r w:rsidRPr="00912EC0">
        <w:rPr>
          <w:rStyle w:val="zw"/>
          <w:rFonts w:ascii="Times New Roman" w:hAnsi="Times New Roman"/>
        </w:rPr>
        <w:t>aused by Rent-Seeking.”</w:t>
      </w:r>
      <w:r w:rsidRPr="00027143">
        <w:rPr>
          <w:rStyle w:val="zw"/>
          <w:rFonts w:ascii="Times New Roman" w:hAnsi="Times New Roman"/>
        </w:rPr>
        <w:t xml:space="preserve"> </w:t>
      </w:r>
      <w:r w:rsidRPr="00027143">
        <w:rPr>
          <w:rStyle w:val="zw"/>
          <w:rFonts w:ascii="Times New Roman" w:hAnsi="Times New Roman"/>
          <w:i/>
        </w:rPr>
        <w:t>Economics Review Journal</w:t>
      </w:r>
      <w:r w:rsidRPr="00027143">
        <w:rPr>
          <w:rStyle w:val="zw"/>
          <w:rFonts w:ascii="Times New Roman" w:hAnsi="Times New Roman"/>
        </w:rPr>
        <w:t>, Vol. VII</w:t>
      </w:r>
      <w:r>
        <w:rPr>
          <w:rStyle w:val="zw"/>
          <w:rFonts w:ascii="Times New Roman" w:hAnsi="Times New Roman"/>
        </w:rPr>
        <w:t>.</w:t>
      </w:r>
      <w:r w:rsidRPr="00027143">
        <w:rPr>
          <w:rStyle w:val="zw"/>
          <w:rFonts w:ascii="Times New Roman" w:hAnsi="Times New Roman"/>
        </w:rPr>
        <w:t xml:space="preserve"> </w:t>
      </w:r>
      <w:r w:rsidR="00912EC0">
        <w:rPr>
          <w:rStyle w:val="zw"/>
          <w:rFonts w:ascii="Times New Roman" w:hAnsi="Times New Roman"/>
        </w:rPr>
        <w:t xml:space="preserve">Page 56 – 66. </w:t>
      </w:r>
      <w:r w:rsidRPr="00027143">
        <w:rPr>
          <w:rStyle w:val="zw"/>
          <w:rFonts w:ascii="Times New Roman" w:hAnsi="Times New Roman"/>
        </w:rPr>
        <w:t>(2014).</w:t>
      </w:r>
    </w:p>
    <w:p w14:paraId="2F7AE73B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52BC24BE" w14:textId="77777777" w:rsidR="00BA71A3" w:rsidRDefault="00912EC0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Yang Longjian, Yin Heng “Research on Tax Competition at China’s County Level.”</w:t>
      </w:r>
      <w:r>
        <w:rPr>
          <w:rStyle w:val="zw"/>
          <w:rFonts w:ascii="Times New Roman" w:hAnsi="Times New Roman"/>
          <w:i/>
        </w:rPr>
        <w:t xml:space="preserve"> </w:t>
      </w:r>
      <w:r w:rsidR="00BA71A3">
        <w:rPr>
          <w:rStyle w:val="zw"/>
          <w:rFonts w:ascii="Times New Roman" w:hAnsi="Times New Roman"/>
          <w:i/>
        </w:rPr>
        <w:t xml:space="preserve">Statistical Research, </w:t>
      </w:r>
      <w:r w:rsidR="00BA71A3">
        <w:rPr>
          <w:rStyle w:val="zw"/>
          <w:rFonts w:ascii="Times New Roman" w:hAnsi="Times New Roman"/>
        </w:rPr>
        <w:t>Vol. VI. Page 42 – 49. (2014).</w:t>
      </w:r>
    </w:p>
    <w:p w14:paraId="19058F76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70BF09CA" w14:textId="77777777" w:rsidR="00BA71A3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 w:rsidRPr="00BA71A3">
        <w:rPr>
          <w:rStyle w:val="zw"/>
          <w:rFonts w:ascii="Times New Roman" w:hAnsi="Times New Roman"/>
        </w:rPr>
        <w:t xml:space="preserve">Yi Heng, Yang Longjian, “Research on Local Finance’s Responsiveness to Local Citizens’ Preference.” </w:t>
      </w:r>
      <w:r w:rsidRPr="00BA71A3">
        <w:rPr>
          <w:rStyle w:val="zw"/>
          <w:rFonts w:ascii="Times New Roman" w:hAnsi="Times New Roman"/>
          <w:i/>
        </w:rPr>
        <w:t>Social Sciences in China</w:t>
      </w:r>
      <w:r w:rsidRPr="00BA71A3">
        <w:rPr>
          <w:rStyle w:val="zw"/>
          <w:rFonts w:ascii="Times New Roman" w:hAnsi="Times New Roman"/>
        </w:rPr>
        <w:t xml:space="preserve">, Vol. V. </w:t>
      </w:r>
      <w:r w:rsidR="00BA71A3">
        <w:rPr>
          <w:rStyle w:val="zw"/>
          <w:rFonts w:ascii="Times New Roman" w:hAnsi="Times New Roman"/>
        </w:rPr>
        <w:t xml:space="preserve">Page 96 – 115. </w:t>
      </w:r>
      <w:r w:rsidRPr="00BA71A3">
        <w:rPr>
          <w:rStyle w:val="zw"/>
          <w:rFonts w:ascii="Times New Roman" w:hAnsi="Times New Roman"/>
        </w:rPr>
        <w:t>(2014).</w:t>
      </w:r>
    </w:p>
    <w:p w14:paraId="055D7138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59DD0D45" w14:textId="77777777" w:rsidR="00BA71A3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 w:rsidRPr="00027143">
        <w:rPr>
          <w:rStyle w:val="zw"/>
          <w:rFonts w:ascii="Times New Roman" w:hAnsi="Times New Roman"/>
        </w:rPr>
        <w:t>Li Shigang, Yi Heng, “Externalities</w:t>
      </w:r>
      <w:r>
        <w:rPr>
          <w:rStyle w:val="zw"/>
          <w:rFonts w:ascii="Times New Roman" w:hAnsi="Times New Roman"/>
        </w:rPr>
        <w:t xml:space="preserve"> </w:t>
      </w:r>
      <w:r w:rsidRPr="00027143">
        <w:rPr>
          <w:rStyle w:val="zw"/>
          <w:rFonts w:ascii="Times New Roman" w:hAnsi="Times New Roman"/>
        </w:rPr>
        <w:t>Analysis on</w:t>
      </w:r>
      <w:r>
        <w:rPr>
          <w:rStyle w:val="zw"/>
          <w:rFonts w:ascii="Times New Roman" w:hAnsi="Times New Roman"/>
        </w:rPr>
        <w:t xml:space="preserve"> the Basic Education </w:t>
      </w:r>
      <w:r>
        <w:rPr>
          <w:rStyle w:val="zw"/>
          <w:rFonts w:ascii="Times New Roman" w:hAnsi="Times New Roman" w:hint="eastAsia"/>
        </w:rPr>
        <w:t>E</w:t>
      </w:r>
      <w:r w:rsidRPr="00027143">
        <w:rPr>
          <w:rStyle w:val="zw"/>
          <w:rFonts w:ascii="Times New Roman" w:hAnsi="Times New Roman"/>
        </w:rPr>
        <w:t>xpenditure</w:t>
      </w:r>
      <w:r>
        <w:rPr>
          <w:rStyle w:val="zw"/>
          <w:rFonts w:ascii="Times New Roman" w:hAnsi="Times New Roman"/>
        </w:rPr>
        <w:t xml:space="preserve"> at County Level.” </w:t>
      </w:r>
      <w:r>
        <w:rPr>
          <w:rStyle w:val="zw"/>
          <w:rFonts w:ascii="Times New Roman" w:hAnsi="Times New Roman"/>
          <w:i/>
        </w:rPr>
        <w:t xml:space="preserve">Social Sciences in China, </w:t>
      </w:r>
      <w:r>
        <w:rPr>
          <w:rStyle w:val="zw"/>
          <w:rFonts w:ascii="Times New Roman" w:hAnsi="Times New Roman"/>
        </w:rPr>
        <w:t xml:space="preserve">Vol. XI. </w:t>
      </w:r>
      <w:r w:rsidR="00BA71A3">
        <w:rPr>
          <w:rStyle w:val="zw"/>
          <w:rFonts w:ascii="Times New Roman" w:hAnsi="Times New Roman"/>
        </w:rPr>
        <w:t xml:space="preserve">Page 81 – 97. </w:t>
      </w:r>
      <w:r>
        <w:rPr>
          <w:rStyle w:val="zw"/>
          <w:rFonts w:ascii="Times New Roman" w:hAnsi="Times New Roman"/>
        </w:rPr>
        <w:t xml:space="preserve">(2012). </w:t>
      </w:r>
    </w:p>
    <w:p w14:paraId="6CCD3287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4B167D40" w14:textId="2348DF59" w:rsidR="00BA71A3" w:rsidRDefault="00BA71A3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 w:rsidRPr="00BA71A3">
        <w:rPr>
          <w:rStyle w:val="zw"/>
          <w:rFonts w:ascii="Times New Roman" w:hAnsi="Times New Roman"/>
        </w:rPr>
        <w:t xml:space="preserve">Yin Heng and Zhu Hong, </w:t>
      </w:r>
      <w:r>
        <w:rPr>
          <w:rStyle w:val="zw"/>
          <w:rFonts w:ascii="Times New Roman" w:hAnsi="Times New Roman"/>
        </w:rPr>
        <w:t>“</w:t>
      </w:r>
      <w:r w:rsidRPr="00BA71A3">
        <w:rPr>
          <w:rStyle w:val="zw"/>
          <w:rFonts w:ascii="Times New Roman" w:hAnsi="Times New Roman"/>
        </w:rPr>
        <w:t>A Study of Productive Expenditure Bias in</w:t>
      </w:r>
      <w:r>
        <w:rPr>
          <w:rStyle w:val="zw"/>
          <w:rFonts w:ascii="Times New Roman" w:hAnsi="Times New Roman"/>
        </w:rPr>
        <w:t xml:space="preserve"> </w:t>
      </w:r>
      <w:r w:rsidRPr="00BA71A3">
        <w:rPr>
          <w:rStyle w:val="zw"/>
          <w:rFonts w:ascii="Times New Roman" w:hAnsi="Times New Roman"/>
        </w:rPr>
        <w:t>County-level Finance in Chin</w:t>
      </w:r>
      <w:r>
        <w:rPr>
          <w:rStyle w:val="zw"/>
          <w:rFonts w:ascii="Times New Roman" w:hAnsi="Times New Roman"/>
        </w:rPr>
        <w:t>a.”</w:t>
      </w:r>
      <w:r w:rsidRPr="00BA71A3">
        <w:rPr>
          <w:rStyle w:val="zw"/>
          <w:rFonts w:ascii="Times New Roman" w:hAnsi="Times New Roman"/>
        </w:rPr>
        <w:t xml:space="preserve"> </w:t>
      </w:r>
      <w:r w:rsidRPr="00BA71A3">
        <w:rPr>
          <w:rStyle w:val="zw"/>
          <w:rFonts w:ascii="Times New Roman" w:hAnsi="Times New Roman"/>
          <w:i/>
        </w:rPr>
        <w:t>Social Sciences in China</w:t>
      </w:r>
      <w:r>
        <w:rPr>
          <w:rStyle w:val="zw"/>
          <w:rFonts w:ascii="Times New Roman" w:hAnsi="Times New Roman"/>
          <w:i/>
        </w:rPr>
        <w:t>,</w:t>
      </w:r>
      <w:r>
        <w:rPr>
          <w:rStyle w:val="zw"/>
          <w:rFonts w:ascii="Times New Roman" w:hAnsi="Times New Roman"/>
        </w:rPr>
        <w:t xml:space="preserve"> Vol. 33</w:t>
      </w:r>
      <w:r w:rsidRPr="00BA71A3">
        <w:rPr>
          <w:rStyle w:val="zw"/>
          <w:rFonts w:ascii="Times New Roman" w:hAnsi="Times New Roman"/>
        </w:rPr>
        <w:t>, No.1</w:t>
      </w:r>
      <w:r>
        <w:rPr>
          <w:rStyle w:val="zw"/>
          <w:rFonts w:ascii="Times New Roman" w:hAnsi="Times New Roman"/>
        </w:rPr>
        <w:t>, Page 127-147</w:t>
      </w:r>
      <w:r w:rsidRPr="00BA71A3">
        <w:rPr>
          <w:rStyle w:val="zw"/>
          <w:rFonts w:ascii="Times New Roman" w:hAnsi="Times New Roman"/>
        </w:rPr>
        <w:t>, February 2012</w:t>
      </w:r>
      <w:r>
        <w:rPr>
          <w:rStyle w:val="zw"/>
          <w:rFonts w:ascii="Times New Roman" w:hAnsi="Times New Roman"/>
        </w:rPr>
        <w:t>.</w:t>
      </w:r>
    </w:p>
    <w:p w14:paraId="1718664C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1307179B" w14:textId="77777777" w:rsidR="000D2963" w:rsidRDefault="00BA71A3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Zhu Hong, Xu Yanchao, Yin Heng, “</w:t>
      </w:r>
      <w:r w:rsidR="000D2963">
        <w:rPr>
          <w:rStyle w:val="zw"/>
          <w:rFonts w:ascii="Times New Roman" w:hAnsi="Times New Roman"/>
        </w:rPr>
        <w:t xml:space="preserve">Completely </w:t>
      </w:r>
      <w:r w:rsidR="000D2963">
        <w:rPr>
          <w:rStyle w:val="zw"/>
          <w:rFonts w:ascii="Times New Roman" w:hAnsi="Times New Roman" w:hint="eastAsia"/>
        </w:rPr>
        <w:t>A</w:t>
      </w:r>
      <w:r w:rsidR="000D2963" w:rsidRPr="000D2963">
        <w:rPr>
          <w:rStyle w:val="zw"/>
          <w:rFonts w:ascii="Times New Roman" w:hAnsi="Times New Roman"/>
        </w:rPr>
        <w:t>ssimilate</w:t>
      </w:r>
      <w:r w:rsidR="000D2963">
        <w:rPr>
          <w:rStyle w:val="zw"/>
          <w:rFonts w:ascii="Times New Roman" w:hAnsi="Times New Roman"/>
        </w:rPr>
        <w:t xml:space="preserve"> and </w:t>
      </w:r>
      <w:r w:rsidR="000D2963">
        <w:rPr>
          <w:rStyle w:val="zw"/>
          <w:rFonts w:ascii="Times New Roman" w:hAnsi="Times New Roman" w:hint="eastAsia"/>
        </w:rPr>
        <w:t>S</w:t>
      </w:r>
      <w:r w:rsidR="000D2963" w:rsidRPr="000D2963">
        <w:rPr>
          <w:rStyle w:val="zw"/>
          <w:rFonts w:ascii="Times New Roman" w:hAnsi="Times New Roman"/>
        </w:rPr>
        <w:t>uppression</w:t>
      </w:r>
      <w:r w:rsidR="000D2963">
        <w:rPr>
          <w:rStyle w:val="zw"/>
          <w:rFonts w:ascii="Times New Roman" w:hAnsi="Times New Roman"/>
        </w:rPr>
        <w:t xml:space="preserve"> or </w:t>
      </w:r>
      <w:r w:rsidR="000D2963">
        <w:rPr>
          <w:rStyle w:val="zw"/>
          <w:rFonts w:ascii="Times New Roman" w:hAnsi="Times New Roman" w:hint="eastAsia"/>
        </w:rPr>
        <w:t>R</w:t>
      </w:r>
      <w:r w:rsidR="000D2963">
        <w:rPr>
          <w:rStyle w:val="zw"/>
          <w:rFonts w:ascii="Times New Roman" w:hAnsi="Times New Roman"/>
        </w:rPr>
        <w:t>egurgitation F</w:t>
      </w:r>
      <w:r w:rsidR="000D2963" w:rsidRPr="000D2963">
        <w:rPr>
          <w:rStyle w:val="zw"/>
          <w:rFonts w:ascii="Times New Roman" w:hAnsi="Times New Roman"/>
        </w:rPr>
        <w:t>eeding</w:t>
      </w:r>
      <w:r w:rsidR="000D2963">
        <w:rPr>
          <w:rStyle w:val="zw"/>
          <w:rFonts w:ascii="Times New Roman" w:hAnsi="Times New Roman"/>
        </w:rPr>
        <w:t xml:space="preserve">? </w:t>
      </w:r>
      <w:bookmarkStart w:id="3" w:name="OLE_LINK3"/>
      <w:bookmarkStart w:id="4" w:name="OLE_LINK4"/>
      <w:r w:rsidR="000D2963">
        <w:rPr>
          <w:rStyle w:val="zw"/>
          <w:rFonts w:ascii="Times New Roman" w:hAnsi="Times New Roman"/>
        </w:rPr>
        <w:t xml:space="preserve">Comparison </w:t>
      </w:r>
      <w:bookmarkEnd w:id="3"/>
      <w:bookmarkEnd w:id="4"/>
      <w:r w:rsidR="000D2963">
        <w:rPr>
          <w:rStyle w:val="zw"/>
          <w:rFonts w:ascii="Times New Roman" w:hAnsi="Times New Roman"/>
        </w:rPr>
        <w:t xml:space="preserve">of Beijing and Shanghai’s </w:t>
      </w:r>
      <w:r w:rsidR="000D2963" w:rsidRPr="000D2963">
        <w:rPr>
          <w:rStyle w:val="zw"/>
          <w:rFonts w:ascii="Times New Roman" w:hAnsi="Times New Roman"/>
        </w:rPr>
        <w:t>Economic radiation model</w:t>
      </w:r>
      <w:r w:rsidR="000D2963">
        <w:rPr>
          <w:rStyle w:val="zw"/>
          <w:rFonts w:ascii="Times New Roman" w:hAnsi="Times New Roman"/>
        </w:rPr>
        <w:t>.”</w:t>
      </w:r>
      <w:r w:rsidR="000D2963">
        <w:rPr>
          <w:rStyle w:val="zw"/>
          <w:rFonts w:ascii="Times New Roman" w:hAnsi="Times New Roman"/>
          <w:i/>
        </w:rPr>
        <w:t xml:space="preserve"> </w:t>
      </w:r>
      <w:r w:rsidR="000D2963">
        <w:rPr>
          <w:rStyle w:val="zw"/>
          <w:rFonts w:ascii="Times New Roman" w:hAnsi="Times New Roman" w:hint="eastAsia"/>
          <w:i/>
        </w:rPr>
        <w:t>Journal</w:t>
      </w:r>
      <w:r w:rsidR="000D2963">
        <w:rPr>
          <w:rStyle w:val="zw"/>
          <w:rFonts w:ascii="Times New Roman" w:hAnsi="Times New Roman"/>
          <w:i/>
        </w:rPr>
        <w:t xml:space="preserve"> of World Economy,</w:t>
      </w:r>
      <w:r w:rsidR="000D2963">
        <w:rPr>
          <w:rStyle w:val="zw"/>
          <w:rFonts w:ascii="Times New Roman" w:hAnsi="Times New Roman"/>
        </w:rPr>
        <w:t xml:space="preserve"> Vol. III. Page 111- 125. (2012).</w:t>
      </w:r>
    </w:p>
    <w:p w14:paraId="1E1931D3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6DA15F5B" w14:textId="77777777" w:rsidR="000D2963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 w:rsidRPr="00027143">
        <w:rPr>
          <w:rStyle w:val="zw"/>
          <w:rFonts w:ascii="Times New Roman" w:hAnsi="Times New Roman"/>
        </w:rPr>
        <w:t xml:space="preserve">Yin Heng, “Characteristics of Inter-Regional Income Disparities in China” </w:t>
      </w:r>
      <w:r w:rsidRPr="00027143">
        <w:rPr>
          <w:rStyle w:val="zw"/>
          <w:rFonts w:ascii="Times New Roman" w:hAnsi="Times New Roman"/>
          <w:i/>
        </w:rPr>
        <w:t>Social Sciences in China</w:t>
      </w:r>
      <w:r w:rsidRPr="00027143">
        <w:rPr>
          <w:rStyle w:val="zw"/>
          <w:rFonts w:ascii="Times New Roman" w:hAnsi="Times New Roman"/>
        </w:rPr>
        <w:t xml:space="preserve">, Vol. </w:t>
      </w:r>
      <w:r>
        <w:rPr>
          <w:rStyle w:val="zw"/>
          <w:rFonts w:ascii="Times New Roman" w:hAnsi="Times New Roman"/>
        </w:rPr>
        <w:t>XXXII</w:t>
      </w:r>
      <w:r w:rsidRPr="00027143">
        <w:rPr>
          <w:rStyle w:val="zw"/>
          <w:rFonts w:ascii="Times New Roman" w:hAnsi="Times New Roman"/>
        </w:rPr>
        <w:t>, No. 3,</w:t>
      </w:r>
      <w:r w:rsidR="000D2963">
        <w:rPr>
          <w:rStyle w:val="zw"/>
          <w:rFonts w:ascii="Times New Roman" w:hAnsi="Times New Roman"/>
        </w:rPr>
        <w:t xml:space="preserve"> Page 123 – 144.</w:t>
      </w:r>
      <w:r w:rsidRPr="00027143">
        <w:rPr>
          <w:rStyle w:val="zw"/>
          <w:rFonts w:ascii="Times New Roman" w:hAnsi="Times New Roman"/>
        </w:rPr>
        <w:t xml:space="preserve"> August</w:t>
      </w:r>
      <w:r>
        <w:rPr>
          <w:rStyle w:val="zw"/>
          <w:rFonts w:ascii="Times New Roman" w:hAnsi="Times New Roman"/>
        </w:rPr>
        <w:t>,</w:t>
      </w:r>
      <w:r w:rsidRPr="00027143">
        <w:rPr>
          <w:rStyle w:val="zw"/>
          <w:rFonts w:ascii="Times New Roman" w:hAnsi="Times New Roman"/>
        </w:rPr>
        <w:t xml:space="preserve"> 2011</w:t>
      </w:r>
      <w:r w:rsidR="000D2963">
        <w:rPr>
          <w:rStyle w:val="zw"/>
          <w:rFonts w:ascii="Times New Roman" w:hAnsi="Times New Roman"/>
        </w:rPr>
        <w:t>.</w:t>
      </w:r>
    </w:p>
    <w:p w14:paraId="479938AE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20ADE09B" w14:textId="77777777" w:rsidR="000D2963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Yin Heng, Xu Yanchao, “</w:t>
      </w:r>
      <w:r>
        <w:rPr>
          <w:rStyle w:val="zw"/>
          <w:rFonts w:ascii="Times New Roman" w:hAnsi="Times New Roman" w:hint="eastAsia"/>
        </w:rPr>
        <w:t>The</w:t>
      </w:r>
      <w:r>
        <w:rPr>
          <w:rStyle w:val="zw"/>
          <w:rFonts w:ascii="Times New Roman" w:hAnsi="Times New Roman"/>
        </w:rPr>
        <w:t xml:space="preserve"> </w:t>
      </w:r>
      <w:r>
        <w:rPr>
          <w:rStyle w:val="zw"/>
          <w:rFonts w:ascii="Times New Roman" w:hAnsi="Times New Roman" w:hint="eastAsia"/>
        </w:rPr>
        <w:t>Interaction</w:t>
      </w:r>
      <w:r>
        <w:rPr>
          <w:rStyle w:val="zw"/>
          <w:rFonts w:ascii="Times New Roman" w:hAnsi="Times New Roman"/>
        </w:rPr>
        <w:t xml:space="preserve"> of Public Expenditure on Infrastructure C</w:t>
      </w:r>
      <w:r w:rsidRPr="0052448B">
        <w:rPr>
          <w:rStyle w:val="zw"/>
          <w:rFonts w:ascii="Times New Roman" w:hAnsi="Times New Roman"/>
        </w:rPr>
        <w:t>onstruction</w:t>
      </w:r>
      <w:r>
        <w:rPr>
          <w:rStyle w:val="zw"/>
          <w:rFonts w:ascii="Times New Roman" w:hAnsi="Times New Roman"/>
        </w:rPr>
        <w:t xml:space="preserve"> </w:t>
      </w:r>
      <w:r>
        <w:rPr>
          <w:rStyle w:val="zw"/>
          <w:rFonts w:ascii="Times New Roman" w:hAnsi="Times New Roman" w:hint="eastAsia"/>
        </w:rPr>
        <w:t xml:space="preserve">between </w:t>
      </w:r>
      <w:r>
        <w:rPr>
          <w:rStyle w:val="zw"/>
          <w:rFonts w:ascii="Times New Roman" w:hAnsi="Times New Roman"/>
        </w:rPr>
        <w:t>Prefecture Level</w:t>
      </w:r>
      <w:r>
        <w:rPr>
          <w:rStyle w:val="zw"/>
          <w:rFonts w:ascii="Times New Roman" w:hAnsi="Times New Roman" w:hint="eastAsia"/>
        </w:rPr>
        <w:t xml:space="preserve"> City</w:t>
      </w:r>
      <w:r>
        <w:rPr>
          <w:rStyle w:val="zw"/>
          <w:rFonts w:ascii="Times New Roman" w:hAnsi="Times New Roman"/>
        </w:rPr>
        <w:t xml:space="preserve">.” </w:t>
      </w:r>
      <w:r>
        <w:rPr>
          <w:rStyle w:val="zw"/>
          <w:rFonts w:ascii="Times New Roman" w:hAnsi="Times New Roman"/>
          <w:i/>
        </w:rPr>
        <w:t>Economics Review Journal,</w:t>
      </w:r>
      <w:r>
        <w:rPr>
          <w:rStyle w:val="zw"/>
          <w:rFonts w:ascii="Times New Roman" w:hAnsi="Times New Roman"/>
        </w:rPr>
        <w:t xml:space="preserve"> Vol. XII. </w:t>
      </w:r>
      <w:r w:rsidR="000D2963">
        <w:rPr>
          <w:rStyle w:val="zw"/>
          <w:rFonts w:ascii="Times New Roman" w:hAnsi="Times New Roman"/>
        </w:rPr>
        <w:t xml:space="preserve">Page 55 – 65. </w:t>
      </w:r>
      <w:r>
        <w:rPr>
          <w:rStyle w:val="zw"/>
          <w:rFonts w:ascii="Times New Roman" w:hAnsi="Times New Roman"/>
        </w:rPr>
        <w:t>(2011).</w:t>
      </w:r>
    </w:p>
    <w:p w14:paraId="5C203A8F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128A6AF2" w14:textId="16F95A1A" w:rsidR="00E1514A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 xml:space="preserve">Yin Heng, Zhuheng “Research on the Bias of </w:t>
      </w:r>
      <w:r>
        <w:rPr>
          <w:rStyle w:val="zw"/>
          <w:rFonts w:ascii="Times New Roman" w:hAnsi="Times New Roman" w:hint="eastAsia"/>
        </w:rPr>
        <w:t>P</w:t>
      </w:r>
      <w:r>
        <w:rPr>
          <w:rStyle w:val="zw"/>
          <w:rFonts w:ascii="Times New Roman" w:hAnsi="Times New Roman"/>
        </w:rPr>
        <w:t>roductive E</w:t>
      </w:r>
      <w:r w:rsidRPr="0052448B">
        <w:rPr>
          <w:rStyle w:val="zw"/>
          <w:rFonts w:ascii="Times New Roman" w:hAnsi="Times New Roman"/>
        </w:rPr>
        <w:t>xpenditure</w:t>
      </w:r>
      <w:r>
        <w:rPr>
          <w:rStyle w:val="zw"/>
          <w:rFonts w:ascii="Times New Roman" w:hAnsi="Times New Roman"/>
        </w:rPr>
        <w:t xml:space="preserve"> of Finance at County Level.” </w:t>
      </w:r>
      <w:r>
        <w:rPr>
          <w:rStyle w:val="zw"/>
          <w:rFonts w:ascii="Times New Roman" w:hAnsi="Times New Roman"/>
          <w:i/>
        </w:rPr>
        <w:t>Social Sciences in China,</w:t>
      </w:r>
      <w:r>
        <w:rPr>
          <w:rStyle w:val="zw"/>
          <w:rFonts w:ascii="Times New Roman" w:hAnsi="Times New Roman"/>
        </w:rPr>
        <w:t xml:space="preserve"> Vol. I. </w:t>
      </w:r>
      <w:r w:rsidR="000D2963">
        <w:rPr>
          <w:rStyle w:val="zw"/>
          <w:rFonts w:ascii="Times New Roman" w:hAnsi="Times New Roman"/>
        </w:rPr>
        <w:t xml:space="preserve">Page 88 – 101. </w:t>
      </w:r>
      <w:r>
        <w:rPr>
          <w:rStyle w:val="zw"/>
          <w:rFonts w:ascii="Times New Roman" w:hAnsi="Times New Roman"/>
        </w:rPr>
        <w:t>(2011).</w:t>
      </w:r>
    </w:p>
    <w:p w14:paraId="5B736780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77024DC4" w14:textId="7BD04548" w:rsidR="000D2963" w:rsidRDefault="000D2963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 xml:space="preserve">Yin Heng, Wang Wenbing, Shen Tuobing, “Research on the Fiscal Difference at China’s County Level and Related Influence Factor.” </w:t>
      </w:r>
      <w:r>
        <w:rPr>
          <w:rStyle w:val="zw"/>
          <w:rFonts w:ascii="Times New Roman" w:hAnsi="Times New Roman"/>
          <w:i/>
        </w:rPr>
        <w:t xml:space="preserve">Journal of Beijing Normal University (Philosophical Social Science), </w:t>
      </w:r>
      <w:r>
        <w:rPr>
          <w:rStyle w:val="zw"/>
          <w:rFonts w:ascii="Times New Roman" w:hAnsi="Times New Roman"/>
        </w:rPr>
        <w:t>Vol. VI. Page. 98 – 108. (2010).</w:t>
      </w:r>
    </w:p>
    <w:p w14:paraId="75567463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76946B8F" w14:textId="77777777" w:rsidR="00E55746" w:rsidRDefault="000D2963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Xu Yanchao, Shen Tuobing, Yin Heng “</w:t>
      </w:r>
      <w:r w:rsidR="00E55746">
        <w:rPr>
          <w:rStyle w:val="zw"/>
          <w:rFonts w:ascii="Times New Roman" w:hAnsi="Times New Roman" w:hint="eastAsia"/>
        </w:rPr>
        <w:t>FDI</w:t>
      </w:r>
      <w:r w:rsidR="00E55746">
        <w:rPr>
          <w:rStyle w:val="zw"/>
          <w:rFonts w:ascii="Times New Roman" w:hAnsi="Times New Roman"/>
        </w:rPr>
        <w:t xml:space="preserve">, Government Scale, and Expenditure Structure: Theory and Evidence.” </w:t>
      </w:r>
      <w:r w:rsidR="00E55746" w:rsidRPr="00E55746">
        <w:rPr>
          <w:rStyle w:val="zw"/>
          <w:rFonts w:ascii="Times New Roman" w:hAnsi="Times New Roman"/>
          <w:i/>
        </w:rPr>
        <w:t>Chinese Review of Financial Studies</w:t>
      </w:r>
      <w:r w:rsidR="00E55746">
        <w:rPr>
          <w:rStyle w:val="zw"/>
          <w:rFonts w:ascii="Times New Roman" w:hAnsi="Times New Roman"/>
        </w:rPr>
        <w:t xml:space="preserve">. Vol. II. Page 39 – 47. (2010). </w:t>
      </w:r>
    </w:p>
    <w:p w14:paraId="10BBE078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1889BFF5" w14:textId="68FAFB87" w:rsidR="00E1514A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Yin Heng, Zhu Hong, “</w:t>
      </w:r>
      <w:r>
        <w:rPr>
          <w:rStyle w:val="zw"/>
          <w:rFonts w:ascii="Times New Roman" w:hAnsi="Times New Roman" w:hint="eastAsia"/>
        </w:rPr>
        <w:t xml:space="preserve">Equality </w:t>
      </w:r>
      <w:r>
        <w:rPr>
          <w:rStyle w:val="zw"/>
          <w:rFonts w:ascii="Times New Roman" w:hAnsi="Times New Roman"/>
        </w:rPr>
        <w:t xml:space="preserve">of Finance Gap and Transfer Payment </w:t>
      </w:r>
      <w:r>
        <w:rPr>
          <w:rStyle w:val="zw"/>
          <w:rFonts w:ascii="Times New Roman" w:hAnsi="Times New Roman" w:hint="eastAsia"/>
        </w:rPr>
        <w:t>at</w:t>
      </w:r>
      <w:r>
        <w:rPr>
          <w:rStyle w:val="zw"/>
          <w:rFonts w:ascii="Times New Roman" w:hAnsi="Times New Roman"/>
        </w:rPr>
        <w:t xml:space="preserve"> China’s County Level.” </w:t>
      </w:r>
      <w:r>
        <w:rPr>
          <w:rStyle w:val="zw"/>
          <w:rFonts w:ascii="Times New Roman" w:hAnsi="Times New Roman"/>
          <w:i/>
        </w:rPr>
        <w:t>Management World.</w:t>
      </w:r>
      <w:r>
        <w:rPr>
          <w:rStyle w:val="zw"/>
          <w:rFonts w:ascii="Times New Roman" w:hAnsi="Times New Roman"/>
        </w:rPr>
        <w:t xml:space="preserve"> Vol. IV.</w:t>
      </w:r>
      <w:r w:rsidR="00E55746">
        <w:rPr>
          <w:rStyle w:val="zw"/>
          <w:rFonts w:ascii="Times New Roman" w:hAnsi="Times New Roman"/>
        </w:rPr>
        <w:t xml:space="preserve"> Page 37 – 46.</w:t>
      </w:r>
      <w:r>
        <w:rPr>
          <w:rStyle w:val="zw"/>
          <w:rFonts w:ascii="Times New Roman" w:hAnsi="Times New Roman"/>
        </w:rPr>
        <w:t xml:space="preserve"> (2009).</w:t>
      </w:r>
    </w:p>
    <w:p w14:paraId="129F21A8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515240C8" w14:textId="77777777" w:rsidR="00F14737" w:rsidRDefault="00E55746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  <w:r>
        <w:rPr>
          <w:rStyle w:val="zw"/>
          <w:rFonts w:ascii="Times New Roman" w:hAnsi="Times New Roman"/>
        </w:rPr>
        <w:t>Yin Heng, Xu Yanchao, Zhu Hong</w:t>
      </w:r>
      <w:r w:rsidR="00F14737">
        <w:rPr>
          <w:rStyle w:val="zw"/>
          <w:rFonts w:ascii="Times New Roman" w:hAnsi="Times New Roman"/>
        </w:rPr>
        <w:t xml:space="preserve">, “Evolution of Tax </w:t>
      </w:r>
      <w:r w:rsidR="00F14737">
        <w:rPr>
          <w:rStyle w:val="zw"/>
          <w:rFonts w:ascii="Times New Roman" w:hAnsi="Times New Roman" w:hint="eastAsia"/>
        </w:rPr>
        <w:t>Fair</w:t>
      </w:r>
      <w:r w:rsidR="00F14737">
        <w:rPr>
          <w:rStyle w:val="zw"/>
          <w:rFonts w:ascii="Times New Roman" w:hAnsi="Times New Roman"/>
        </w:rPr>
        <w:t xml:space="preserve">ness </w:t>
      </w:r>
      <w:r w:rsidR="00F14737">
        <w:rPr>
          <w:rStyle w:val="zw"/>
          <w:rFonts w:ascii="Times New Roman" w:hAnsi="Times New Roman" w:hint="eastAsia"/>
        </w:rPr>
        <w:t>at</w:t>
      </w:r>
      <w:r w:rsidR="00F14737">
        <w:rPr>
          <w:rStyle w:val="zw"/>
          <w:rFonts w:ascii="Times New Roman" w:hAnsi="Times New Roman"/>
        </w:rPr>
        <w:t xml:space="preserve"> Rural Area (1995 -2002).”</w:t>
      </w:r>
      <w:r w:rsidR="00F14737" w:rsidRPr="00F14737">
        <w:rPr>
          <w:rStyle w:val="Strong"/>
          <w:rFonts w:ascii="Times New Roman" w:hAnsi="Times New Roman"/>
          <w:b w:val="0"/>
          <w:i/>
        </w:rPr>
        <w:t xml:space="preserve"> </w:t>
      </w:r>
      <w:r w:rsidR="00F14737" w:rsidRPr="008227ED">
        <w:rPr>
          <w:rStyle w:val="Strong"/>
          <w:rFonts w:ascii="Times New Roman" w:hAnsi="Times New Roman"/>
          <w:b w:val="0"/>
          <w:i/>
        </w:rPr>
        <w:t>World Economic Papers</w:t>
      </w:r>
      <w:r w:rsidR="00F14737">
        <w:rPr>
          <w:rStyle w:val="Strong"/>
          <w:rFonts w:ascii="Times New Roman" w:hAnsi="Times New Roman"/>
          <w:b w:val="0"/>
          <w:i/>
        </w:rPr>
        <w:t>,</w:t>
      </w:r>
      <w:r w:rsidR="00F14737">
        <w:rPr>
          <w:rStyle w:val="Strong"/>
          <w:rFonts w:ascii="Times New Roman" w:hAnsi="Times New Roman"/>
          <w:b w:val="0"/>
        </w:rPr>
        <w:t xml:space="preserve"> Vol. II. Page. 1 – 11. (2009).</w:t>
      </w:r>
    </w:p>
    <w:p w14:paraId="7DDAD722" w14:textId="77777777" w:rsidR="00F14737" w:rsidRDefault="00F14737" w:rsidP="00F14737">
      <w:pPr>
        <w:pStyle w:val="ListParagraph"/>
        <w:spacing w:line="276" w:lineRule="auto"/>
        <w:rPr>
          <w:rStyle w:val="Strong"/>
          <w:rFonts w:ascii="Times New Roman" w:hAnsi="Times New Roman"/>
          <w:b w:val="0"/>
        </w:rPr>
      </w:pPr>
    </w:p>
    <w:p w14:paraId="4843A181" w14:textId="7FAA8D7C" w:rsidR="00E1514A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Yin Heng, “</w:t>
      </w:r>
      <w:r w:rsidRPr="00027143">
        <w:rPr>
          <w:rStyle w:val="zw"/>
          <w:rFonts w:ascii="Times New Roman" w:hAnsi="Times New Roman"/>
        </w:rPr>
        <w:t>Fiscal Disparities and the Equalization Effects of Fiscal Transfers at the County Level in China.</w:t>
      </w:r>
      <w:r>
        <w:rPr>
          <w:rStyle w:val="zw"/>
          <w:rFonts w:ascii="Times New Roman" w:hAnsi="Times New Roman"/>
        </w:rPr>
        <w:t xml:space="preserve">” </w:t>
      </w:r>
      <w:r w:rsidRPr="00027143">
        <w:rPr>
          <w:rStyle w:val="zw"/>
          <w:rFonts w:ascii="Times New Roman" w:hAnsi="Times New Roman"/>
          <w:i/>
        </w:rPr>
        <w:t>Annals of Economics and Finance</w:t>
      </w:r>
      <w:r w:rsidRPr="00027143">
        <w:rPr>
          <w:rStyle w:val="zw"/>
          <w:rFonts w:ascii="Times New Roman" w:hAnsi="Times New Roman"/>
        </w:rPr>
        <w:t xml:space="preserve">, </w:t>
      </w:r>
      <w:r>
        <w:rPr>
          <w:rStyle w:val="zw"/>
          <w:rFonts w:ascii="Times New Roman" w:hAnsi="Times New Roman"/>
        </w:rPr>
        <w:t xml:space="preserve">Vol. IX. No. I. </w:t>
      </w:r>
      <w:r w:rsidR="00F14737">
        <w:rPr>
          <w:rStyle w:val="zw"/>
          <w:rFonts w:ascii="Times New Roman" w:hAnsi="Times New Roman"/>
        </w:rPr>
        <w:t xml:space="preserve">Page 87 – 121. </w:t>
      </w:r>
      <w:r>
        <w:rPr>
          <w:rStyle w:val="zw"/>
          <w:rFonts w:ascii="Times New Roman" w:hAnsi="Times New Roman"/>
        </w:rPr>
        <w:t>(</w:t>
      </w:r>
      <w:r w:rsidRPr="00027143">
        <w:rPr>
          <w:rStyle w:val="zw"/>
          <w:rFonts w:ascii="Times New Roman" w:hAnsi="Times New Roman"/>
        </w:rPr>
        <w:t>2008</w:t>
      </w:r>
      <w:r>
        <w:rPr>
          <w:rStyle w:val="zw"/>
          <w:rFonts w:ascii="Times New Roman" w:hAnsi="Times New Roman"/>
        </w:rPr>
        <w:t>).</w:t>
      </w:r>
    </w:p>
    <w:p w14:paraId="4F7C40E4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599A3DA0" w14:textId="66499445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 xml:space="preserve">Yin Heng, Huang Mian, Lu XieZheng, “Is the Governmental Intertemporal Budget Constraint Satisfactory: Verification Based on China’s Data.” </w:t>
      </w:r>
      <w:r w:rsidRPr="00F14737">
        <w:rPr>
          <w:rStyle w:val="zw"/>
          <w:rFonts w:ascii="Times New Roman" w:hAnsi="Times New Roman"/>
          <w:i/>
        </w:rPr>
        <w:t>Journal of Beijing Normal University (Philosophical Social Science),</w:t>
      </w:r>
      <w:r>
        <w:rPr>
          <w:rStyle w:val="zw"/>
          <w:rFonts w:ascii="Times New Roman" w:hAnsi="Times New Roman"/>
        </w:rPr>
        <w:t xml:space="preserve"> </w:t>
      </w:r>
      <w:r>
        <w:rPr>
          <w:rStyle w:val="zw"/>
          <w:rFonts w:ascii="Times New Roman" w:hAnsi="Times New Roman"/>
          <w:i/>
        </w:rPr>
        <w:t xml:space="preserve">Journal of Beijing Normal University (Philosophical Social Science), </w:t>
      </w:r>
      <w:r>
        <w:rPr>
          <w:rStyle w:val="zw"/>
          <w:rFonts w:ascii="Times New Roman" w:hAnsi="Times New Roman"/>
        </w:rPr>
        <w:t>Vol.I. Page 111 – 118. (2008).</w:t>
      </w:r>
    </w:p>
    <w:p w14:paraId="4D02CCD4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1BC69849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 xml:space="preserve">Yin Heng, Wang Lijuan, Kang Linlin, “The Difference Among China’s County Level Governmen:  1993 – 2003.” </w:t>
      </w:r>
      <w:r w:rsidRPr="00F14737">
        <w:rPr>
          <w:rStyle w:val="zw"/>
          <w:rFonts w:ascii="Times New Roman" w:hAnsi="Times New Roman"/>
          <w:i/>
        </w:rPr>
        <w:t>Statistical Research</w:t>
      </w:r>
      <w:r>
        <w:rPr>
          <w:rStyle w:val="zw"/>
          <w:rFonts w:ascii="Times New Roman" w:hAnsi="Times New Roman"/>
          <w:i/>
        </w:rPr>
        <w:t>,</w:t>
      </w:r>
      <w:r>
        <w:rPr>
          <w:rStyle w:val="zw"/>
          <w:rFonts w:ascii="Times New Roman" w:hAnsi="Times New Roman"/>
        </w:rPr>
        <w:t xml:space="preserve"> Vol. XI. Page 48 – 53. (2007).</w:t>
      </w:r>
    </w:p>
    <w:p w14:paraId="4E5C468D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1F379256" w14:textId="77777777" w:rsidR="00F14737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Yin Heng, Kang Linlin, Wang Lijuan, “Fiscal Equalization Effect of Intergovernmental Transfer Payment.”</w:t>
      </w:r>
      <w:r>
        <w:rPr>
          <w:rStyle w:val="zw"/>
          <w:rFonts w:ascii="Times New Roman" w:hAnsi="Times New Roman"/>
          <w:i/>
        </w:rPr>
        <w:t xml:space="preserve"> Management World, </w:t>
      </w:r>
      <w:r>
        <w:rPr>
          <w:rStyle w:val="zw"/>
          <w:rFonts w:ascii="Times New Roman" w:hAnsi="Times New Roman"/>
        </w:rPr>
        <w:t xml:space="preserve">Vol. I. </w:t>
      </w:r>
      <w:r w:rsidR="00F14737">
        <w:rPr>
          <w:rStyle w:val="zw"/>
          <w:rFonts w:ascii="Times New Roman" w:hAnsi="Times New Roman"/>
        </w:rPr>
        <w:t xml:space="preserve">Page 48 – 55. </w:t>
      </w:r>
      <w:r>
        <w:rPr>
          <w:rStyle w:val="zw"/>
          <w:rFonts w:ascii="Times New Roman" w:hAnsi="Times New Roman"/>
        </w:rPr>
        <w:t>(2007).</w:t>
      </w:r>
    </w:p>
    <w:p w14:paraId="39AA476B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48DEF6C2" w14:textId="485CEB74" w:rsidR="00E1514A" w:rsidRDefault="00E1514A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 xml:space="preserve">Yin Heng, Li shi, Deng Quheng, “Research on the Mobility of Personal Income in China’s Cities.” </w:t>
      </w:r>
      <w:r>
        <w:rPr>
          <w:rStyle w:val="zw"/>
          <w:rFonts w:ascii="Times New Roman" w:hAnsi="Times New Roman"/>
          <w:i/>
        </w:rPr>
        <w:t>Economics Review Journal,</w:t>
      </w:r>
      <w:r>
        <w:rPr>
          <w:rStyle w:val="zw"/>
          <w:rFonts w:ascii="Times New Roman" w:hAnsi="Times New Roman"/>
        </w:rPr>
        <w:t xml:space="preserve"> Vol. X. </w:t>
      </w:r>
      <w:r w:rsidR="00F14737">
        <w:rPr>
          <w:rStyle w:val="zw"/>
          <w:rFonts w:ascii="Times New Roman" w:hAnsi="Times New Roman"/>
        </w:rPr>
        <w:t xml:space="preserve">Page 30 - 43. </w:t>
      </w:r>
      <w:r>
        <w:rPr>
          <w:rStyle w:val="zw"/>
          <w:rFonts w:ascii="Times New Roman" w:hAnsi="Times New Roman"/>
        </w:rPr>
        <w:t>(20</w:t>
      </w:r>
      <w:r w:rsidR="00F14737">
        <w:rPr>
          <w:rStyle w:val="zw"/>
          <w:rFonts w:ascii="Times New Roman" w:hAnsi="Times New Roman"/>
        </w:rPr>
        <w:t>06</w:t>
      </w:r>
      <w:r>
        <w:rPr>
          <w:rStyle w:val="zw"/>
          <w:rFonts w:ascii="Times New Roman" w:hAnsi="Times New Roman"/>
        </w:rPr>
        <w:t>).</w:t>
      </w:r>
    </w:p>
    <w:p w14:paraId="43E3D6F1" w14:textId="77777777" w:rsidR="00F14737" w:rsidRDefault="00F14737" w:rsidP="00F14737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16B9AD4D" w14:textId="5B74DCA0" w:rsidR="00F14737" w:rsidRDefault="00D60698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  <w:r w:rsidRPr="00D60698">
        <w:rPr>
          <w:rStyle w:val="zw"/>
          <w:rFonts w:ascii="Times New Roman" w:hAnsi="Times New Roman"/>
        </w:rPr>
        <w:t xml:space="preserve">Yin Heng, Liutang Gong, </w:t>
      </w:r>
      <w:r>
        <w:rPr>
          <w:rStyle w:val="zw"/>
          <w:rFonts w:ascii="Times New Roman" w:hAnsi="Times New Roman"/>
        </w:rPr>
        <w:t>“</w:t>
      </w:r>
      <w:r w:rsidRPr="00D60698">
        <w:rPr>
          <w:rStyle w:val="zw"/>
          <w:rFonts w:ascii="Times New Roman" w:hAnsi="Times New Roman"/>
        </w:rPr>
        <w:t>Income Inequality and Economic Growth-Kuznets Curve Revisited</w:t>
      </w:r>
      <w:r>
        <w:rPr>
          <w:rStyle w:val="zw"/>
          <w:rFonts w:ascii="Times New Roman" w:hAnsi="Times New Roman"/>
        </w:rPr>
        <w:t>.”</w:t>
      </w:r>
      <w:r w:rsidRPr="00D60698">
        <w:rPr>
          <w:rStyle w:val="zw"/>
          <w:rFonts w:ascii="Times New Roman" w:hAnsi="Times New Roman"/>
        </w:rPr>
        <w:t xml:space="preserve"> </w:t>
      </w:r>
      <w:r w:rsidRPr="00D60698">
        <w:rPr>
          <w:rStyle w:val="zw"/>
          <w:rFonts w:ascii="Times New Roman" w:hAnsi="Times New Roman"/>
          <w:i/>
        </w:rPr>
        <w:t>Frontiers of Economics in China</w:t>
      </w:r>
      <w:r>
        <w:rPr>
          <w:rStyle w:val="zw"/>
          <w:rFonts w:ascii="Times New Roman" w:hAnsi="Times New Roman"/>
        </w:rPr>
        <w:t>, No. II. Page 196 – 206.</w:t>
      </w:r>
      <w:r w:rsidRPr="00D60698">
        <w:rPr>
          <w:rStyle w:val="zw"/>
          <w:rFonts w:ascii="Times New Roman" w:hAnsi="Times New Roman"/>
        </w:rPr>
        <w:t xml:space="preserve"> </w:t>
      </w:r>
      <w:r>
        <w:rPr>
          <w:rStyle w:val="zw"/>
          <w:rFonts w:ascii="Times New Roman" w:hAnsi="Times New Roman"/>
        </w:rPr>
        <w:t>(</w:t>
      </w:r>
      <w:r w:rsidRPr="00D60698">
        <w:rPr>
          <w:rStyle w:val="zw"/>
          <w:rFonts w:ascii="Times New Roman" w:hAnsi="Times New Roman"/>
        </w:rPr>
        <w:t>2006</w:t>
      </w:r>
      <w:r>
        <w:rPr>
          <w:rStyle w:val="zw"/>
          <w:rFonts w:ascii="Times New Roman" w:hAnsi="Times New Roman"/>
        </w:rPr>
        <w:t>)</w:t>
      </w:r>
      <w:r w:rsidRPr="00D60698">
        <w:rPr>
          <w:rStyle w:val="zw"/>
          <w:rFonts w:ascii="Times New Roman" w:hAnsi="Times New Roman"/>
        </w:rPr>
        <w:t>.</w:t>
      </w:r>
    </w:p>
    <w:p w14:paraId="2D40BA92" w14:textId="77777777" w:rsidR="00D60698" w:rsidRDefault="00D60698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274241B7" w14:textId="78838CEB" w:rsidR="00D60698" w:rsidRDefault="00D60698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Yin Heng, Ouyang Haiquan, “</w:t>
      </w:r>
      <w:r w:rsidR="00795AC1">
        <w:rPr>
          <w:rStyle w:val="zw"/>
          <w:rFonts w:ascii="Times New Roman" w:hAnsi="Times New Roman" w:hint="eastAsia"/>
        </w:rPr>
        <w:t>P</w:t>
      </w:r>
      <w:r w:rsidR="00795AC1">
        <w:rPr>
          <w:rStyle w:val="zw"/>
          <w:rFonts w:ascii="Times New Roman" w:hAnsi="Times New Roman"/>
        </w:rPr>
        <w:t>rogress of the Research on the Theory of Bank’s S</w:t>
      </w:r>
      <w:r w:rsidR="00795AC1" w:rsidRPr="00795AC1">
        <w:rPr>
          <w:rStyle w:val="zw"/>
          <w:rFonts w:ascii="Times New Roman" w:hAnsi="Times New Roman"/>
        </w:rPr>
        <w:t>pecificity</w:t>
      </w:r>
      <w:r w:rsidR="00795AC1">
        <w:rPr>
          <w:rStyle w:val="zw"/>
          <w:rFonts w:ascii="Times New Roman" w:hAnsi="Times New Roman"/>
        </w:rPr>
        <w:t>.”</w:t>
      </w:r>
      <w:r w:rsidR="00795AC1" w:rsidRPr="00795AC1">
        <w:t xml:space="preserve"> </w:t>
      </w:r>
      <w:r w:rsidR="00795AC1" w:rsidRPr="00795AC1">
        <w:rPr>
          <w:rStyle w:val="zw"/>
          <w:rFonts w:ascii="Times New Roman" w:hAnsi="Times New Roman"/>
          <w:i/>
        </w:rPr>
        <w:t>Economics Information</w:t>
      </w:r>
      <w:r w:rsidR="00795AC1">
        <w:rPr>
          <w:rStyle w:val="zw"/>
          <w:rFonts w:ascii="Times New Roman" w:hAnsi="Times New Roman"/>
          <w:i/>
        </w:rPr>
        <w:t>,</w:t>
      </w:r>
      <w:r w:rsidR="00795AC1">
        <w:rPr>
          <w:rStyle w:val="zw"/>
          <w:rFonts w:ascii="Times New Roman" w:hAnsi="Times New Roman"/>
        </w:rPr>
        <w:t xml:space="preserve"> Vol. XXII. Page 70 -74. (2006).</w:t>
      </w:r>
    </w:p>
    <w:p w14:paraId="2DAA4771" w14:textId="77777777" w:rsidR="00795AC1" w:rsidRDefault="00795AC1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69C20F86" w14:textId="62AA3651" w:rsidR="00795AC1" w:rsidRDefault="00982EE4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 xml:space="preserve">Yin Heng, Ye Haiyun, “International Comparison of Government Debt Size and Research on </w:t>
      </w:r>
      <w:r>
        <w:rPr>
          <w:rStyle w:val="zw"/>
          <w:rFonts w:ascii="Times New Roman" w:hAnsi="Times New Roman" w:hint="eastAsia"/>
        </w:rPr>
        <w:t>D</w:t>
      </w:r>
      <w:r w:rsidRPr="00982EE4">
        <w:rPr>
          <w:rStyle w:val="zw"/>
          <w:rFonts w:ascii="Times New Roman" w:hAnsi="Times New Roman"/>
        </w:rPr>
        <w:t>eterminant</w:t>
      </w:r>
      <w:r>
        <w:rPr>
          <w:rStyle w:val="zw"/>
          <w:rFonts w:ascii="Times New Roman" w:hAnsi="Times New Roman"/>
        </w:rPr>
        <w:t>.”</w:t>
      </w:r>
      <w:r>
        <w:rPr>
          <w:rStyle w:val="zw"/>
          <w:rFonts w:ascii="Times New Roman" w:hAnsi="Times New Roman"/>
          <w:i/>
        </w:rPr>
        <w:t xml:space="preserve"> World Economic Papers. </w:t>
      </w:r>
      <w:r>
        <w:rPr>
          <w:rStyle w:val="zw"/>
          <w:rFonts w:ascii="Times New Roman" w:hAnsi="Times New Roman"/>
        </w:rPr>
        <w:t>Vol. V. Page 60 – 71. (2006).</w:t>
      </w:r>
    </w:p>
    <w:p w14:paraId="00B8CC8A" w14:textId="77777777" w:rsidR="00982EE4" w:rsidRDefault="00982EE4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1F22128E" w14:textId="04CAF9FD" w:rsidR="00982EE4" w:rsidRDefault="00982EE4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 xml:space="preserve">Yin Heng, “Government Debt Obstruct </w:t>
      </w:r>
      <w:r>
        <w:rPr>
          <w:rStyle w:val="zw"/>
          <w:rFonts w:ascii="Times New Roman" w:hAnsi="Times New Roman" w:hint="eastAsia"/>
        </w:rPr>
        <w:t>Long</w:t>
      </w:r>
      <w:r>
        <w:rPr>
          <w:rStyle w:val="zw"/>
          <w:rFonts w:ascii="Times New Roman" w:hAnsi="Times New Roman"/>
        </w:rPr>
        <w:t xml:space="preserve">-term Economic Development: International Evidence.” </w:t>
      </w:r>
      <w:r>
        <w:rPr>
          <w:rStyle w:val="zw"/>
          <w:rFonts w:ascii="Times New Roman" w:hAnsi="Times New Roman"/>
          <w:i/>
        </w:rPr>
        <w:t xml:space="preserve"> </w:t>
      </w:r>
      <w:r w:rsidRPr="00F14737">
        <w:rPr>
          <w:rStyle w:val="zw"/>
          <w:rFonts w:ascii="Times New Roman" w:hAnsi="Times New Roman"/>
          <w:i/>
        </w:rPr>
        <w:t>Statistical Research</w:t>
      </w:r>
      <w:r>
        <w:rPr>
          <w:rStyle w:val="zw"/>
          <w:rFonts w:ascii="Times New Roman" w:hAnsi="Times New Roman"/>
          <w:i/>
        </w:rPr>
        <w:t xml:space="preserve">, </w:t>
      </w:r>
      <w:r>
        <w:rPr>
          <w:rStyle w:val="zw"/>
          <w:rFonts w:ascii="Times New Roman" w:hAnsi="Times New Roman"/>
        </w:rPr>
        <w:t xml:space="preserve">Vol. I. Page 29 – 34. (2006). </w:t>
      </w:r>
    </w:p>
    <w:p w14:paraId="157D58F9" w14:textId="77777777" w:rsidR="00982EE4" w:rsidRDefault="00982EE4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79E514DB" w14:textId="7859A870" w:rsidR="00982EE4" w:rsidRDefault="00755D9F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Ye Haiyun, Yin Heng, Gong Liutang, “</w:t>
      </w:r>
      <w:r>
        <w:rPr>
          <w:rStyle w:val="zw"/>
          <w:rFonts w:ascii="Times New Roman" w:hAnsi="Times New Roman" w:hint="eastAsia"/>
        </w:rPr>
        <w:t>Incomplete</w:t>
      </w:r>
      <w:r>
        <w:rPr>
          <w:rStyle w:val="zw"/>
          <w:rFonts w:ascii="Times New Roman" w:hAnsi="Times New Roman"/>
        </w:rPr>
        <w:t xml:space="preserve"> Labor Force, Government </w:t>
      </w:r>
      <w:r>
        <w:rPr>
          <w:rStyle w:val="zw"/>
          <w:rFonts w:ascii="Times New Roman" w:hAnsi="Times New Roman" w:hint="eastAsia"/>
        </w:rPr>
        <w:t>Interference</w:t>
      </w:r>
      <w:r>
        <w:rPr>
          <w:rStyle w:val="zw"/>
          <w:rFonts w:ascii="Times New Roman" w:hAnsi="Times New Roman"/>
        </w:rPr>
        <w:t xml:space="preserve">, and </w:t>
      </w:r>
      <w:r>
        <w:rPr>
          <w:rStyle w:val="zw"/>
          <w:rFonts w:ascii="Times New Roman" w:hAnsi="Times New Roman" w:hint="eastAsia"/>
        </w:rPr>
        <w:t>Unemployment Rate</w:t>
      </w:r>
      <w:r>
        <w:rPr>
          <w:rStyle w:val="zw"/>
          <w:rFonts w:ascii="Times New Roman" w:hAnsi="Times New Roman"/>
        </w:rPr>
        <w:t xml:space="preserve">.” </w:t>
      </w:r>
      <w:r w:rsidRPr="00755D9F">
        <w:rPr>
          <w:rStyle w:val="zw"/>
          <w:rFonts w:ascii="Times New Roman" w:hAnsi="Times New Roman"/>
          <w:i/>
        </w:rPr>
        <w:t>Research on Financial and Economic Issues</w:t>
      </w:r>
      <w:r>
        <w:rPr>
          <w:rStyle w:val="zw"/>
          <w:rFonts w:ascii="Times New Roman" w:hAnsi="Times New Roman"/>
          <w:i/>
        </w:rPr>
        <w:t>,</w:t>
      </w:r>
      <w:r>
        <w:rPr>
          <w:rStyle w:val="zw"/>
          <w:rFonts w:ascii="Times New Roman" w:hAnsi="Times New Roman"/>
        </w:rPr>
        <w:t xml:space="preserve"> Vol. I. Page 3 – 8. (2006).</w:t>
      </w:r>
    </w:p>
    <w:p w14:paraId="7D7B257A" w14:textId="77777777" w:rsidR="00755D9F" w:rsidRDefault="00755D9F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229FB8EA" w14:textId="048D9EBA" w:rsidR="00755D9F" w:rsidRDefault="00755D9F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Yin Heng, Ye Haiyun</w:t>
      </w:r>
      <w:r w:rsidR="00972E7F">
        <w:rPr>
          <w:rStyle w:val="zw"/>
          <w:rFonts w:ascii="Times New Roman" w:hAnsi="Times New Roman"/>
        </w:rPr>
        <w:t xml:space="preserve">, “Government Debt </w:t>
      </w:r>
      <w:r w:rsidR="00972E7F">
        <w:rPr>
          <w:rStyle w:val="zw"/>
          <w:rFonts w:ascii="Times New Roman" w:hAnsi="Times New Roman" w:hint="eastAsia"/>
        </w:rPr>
        <w:t>E</w:t>
      </w:r>
      <w:r w:rsidR="00972E7F" w:rsidRPr="00972E7F">
        <w:rPr>
          <w:rStyle w:val="zw"/>
          <w:rFonts w:ascii="Times New Roman" w:hAnsi="Times New Roman"/>
        </w:rPr>
        <w:t>xtrude</w:t>
      </w:r>
      <w:r w:rsidR="00972E7F">
        <w:rPr>
          <w:rStyle w:val="zw"/>
          <w:rFonts w:ascii="Times New Roman" w:hAnsi="Times New Roman" w:hint="eastAsia"/>
        </w:rPr>
        <w:t xml:space="preserve"> </w:t>
      </w:r>
      <w:r w:rsidR="00972E7F">
        <w:rPr>
          <w:rStyle w:val="zw"/>
          <w:rFonts w:ascii="Times New Roman" w:hAnsi="Times New Roman"/>
        </w:rPr>
        <w:t xml:space="preserve">Personal Investment: Internaitonal Evidence.” </w:t>
      </w:r>
      <w:r w:rsidR="00972E7F">
        <w:rPr>
          <w:rStyle w:val="zw"/>
          <w:rFonts w:ascii="Times New Roman" w:hAnsi="Times New Roman"/>
          <w:i/>
        </w:rPr>
        <w:t>Statistical Research,</w:t>
      </w:r>
      <w:r w:rsidR="00972E7F">
        <w:rPr>
          <w:rStyle w:val="zw"/>
          <w:rFonts w:ascii="Times New Roman" w:hAnsi="Times New Roman"/>
        </w:rPr>
        <w:t xml:space="preserve"> Vol. X. Page 39 – 43. (2005).</w:t>
      </w:r>
    </w:p>
    <w:p w14:paraId="631A5722" w14:textId="77777777" w:rsidR="00972E7F" w:rsidRDefault="00972E7F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480F0436" w14:textId="5345A6AF" w:rsidR="00972E7F" w:rsidRDefault="00972E7F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 w:hint="eastAsia"/>
        </w:rPr>
        <w:t>Yin</w:t>
      </w:r>
      <w:r>
        <w:rPr>
          <w:rStyle w:val="zw"/>
          <w:rFonts w:ascii="Times New Roman" w:hAnsi="Times New Roman"/>
        </w:rPr>
        <w:t xml:space="preserve"> Heng, Wang Qinglin, “Opinion on Optium Government Debt Theory.” </w:t>
      </w:r>
      <w:r>
        <w:rPr>
          <w:rStyle w:val="zw"/>
          <w:rFonts w:ascii="Times New Roman" w:hAnsi="Times New Roman"/>
          <w:i/>
        </w:rPr>
        <w:t xml:space="preserve">Economics Information. </w:t>
      </w:r>
      <w:r>
        <w:rPr>
          <w:rStyle w:val="zw"/>
          <w:rFonts w:ascii="Times New Roman" w:hAnsi="Times New Roman"/>
        </w:rPr>
        <w:t>Vol. IX. Page 106 -110. (2005).</w:t>
      </w:r>
    </w:p>
    <w:p w14:paraId="68F327AA" w14:textId="77777777" w:rsidR="00972E7F" w:rsidRDefault="00972E7F" w:rsidP="00D60698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05B94865" w14:textId="77777777" w:rsidR="00426A85" w:rsidRDefault="00972E7F" w:rsidP="00426A85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Ye Haiyun, Yin Heng, “</w:t>
      </w:r>
      <w:r w:rsidR="00426A85">
        <w:rPr>
          <w:rStyle w:val="zw"/>
          <w:rFonts w:ascii="Times New Roman" w:hAnsi="Times New Roman" w:hint="eastAsia"/>
        </w:rPr>
        <w:t>Discuss</w:t>
      </w:r>
      <w:r w:rsidR="00426A85">
        <w:rPr>
          <w:rStyle w:val="zw"/>
          <w:rFonts w:ascii="Times New Roman" w:hAnsi="Times New Roman"/>
        </w:rPr>
        <w:t xml:space="preserve">ion of </w:t>
      </w:r>
      <w:r w:rsidR="00426A85">
        <w:rPr>
          <w:rStyle w:val="zw"/>
          <w:rFonts w:ascii="Times New Roman" w:hAnsi="Times New Roman" w:hint="eastAsia"/>
        </w:rPr>
        <w:t>D</w:t>
      </w:r>
      <w:r w:rsidR="00426A85" w:rsidRPr="00426A85">
        <w:rPr>
          <w:rStyle w:val="zw"/>
          <w:rFonts w:ascii="Times New Roman" w:hAnsi="Times New Roman"/>
        </w:rPr>
        <w:t>ichotomy</w:t>
      </w:r>
      <w:r w:rsidR="00426A85">
        <w:rPr>
          <w:rStyle w:val="zw"/>
          <w:rFonts w:ascii="Times New Roman" w:hAnsi="Times New Roman"/>
        </w:rPr>
        <w:t xml:space="preserve"> in Financial System.” </w:t>
      </w:r>
      <w:r w:rsidR="00426A85">
        <w:rPr>
          <w:rStyle w:val="zw"/>
          <w:rFonts w:ascii="Times New Roman" w:hAnsi="Times New Roman"/>
          <w:i/>
        </w:rPr>
        <w:t>Journal of Wuhan University (Philosophical Social Science),</w:t>
      </w:r>
      <w:r w:rsidR="00426A85">
        <w:rPr>
          <w:rStyle w:val="zw"/>
          <w:rFonts w:ascii="Times New Roman" w:hAnsi="Times New Roman"/>
        </w:rPr>
        <w:t xml:space="preserve"> Vol. V. Page 645 – 649. (2005).</w:t>
      </w:r>
    </w:p>
    <w:p w14:paraId="192AAB8D" w14:textId="77777777" w:rsidR="00426A85" w:rsidRDefault="00426A85" w:rsidP="00426A85">
      <w:pPr>
        <w:pStyle w:val="ListParagraph"/>
        <w:spacing w:line="276" w:lineRule="auto"/>
        <w:rPr>
          <w:rStyle w:val="zw"/>
          <w:rFonts w:ascii="Times New Roman" w:hAnsi="Times New Roman"/>
        </w:rPr>
      </w:pPr>
    </w:p>
    <w:p w14:paraId="11D496E6" w14:textId="711AF34B" w:rsidR="00E1514A" w:rsidRPr="002758F9" w:rsidRDefault="00E1514A" w:rsidP="00426A85">
      <w:pPr>
        <w:pStyle w:val="ListParagraph"/>
        <w:spacing w:line="276" w:lineRule="auto"/>
        <w:rPr>
          <w:rStyle w:val="zw"/>
          <w:rFonts w:ascii="Times New Roman" w:hAnsi="Times New Roman"/>
        </w:rPr>
      </w:pPr>
      <w:r>
        <w:rPr>
          <w:rStyle w:val="zw"/>
          <w:rFonts w:ascii="Times New Roman" w:hAnsi="Times New Roman"/>
        </w:rPr>
        <w:t>Yin Heng, Gong Liutang, Zhou Hengpu, “</w:t>
      </w:r>
      <w:r>
        <w:rPr>
          <w:rStyle w:val="zw"/>
          <w:rFonts w:ascii="Times New Roman" w:hAnsi="Times New Roman" w:hint="eastAsia"/>
        </w:rPr>
        <w:t>U</w:t>
      </w:r>
      <w:r>
        <w:rPr>
          <w:rStyle w:val="zw"/>
          <w:rFonts w:ascii="Times New Roman" w:hAnsi="Times New Roman"/>
        </w:rPr>
        <w:t>nfair Income D</w:t>
      </w:r>
      <w:r w:rsidRPr="00B651F8">
        <w:rPr>
          <w:rStyle w:val="zw"/>
          <w:rFonts w:ascii="Times New Roman" w:hAnsi="Times New Roman"/>
        </w:rPr>
        <w:t>istribution</w:t>
      </w:r>
      <w:r>
        <w:rPr>
          <w:rStyle w:val="zw"/>
          <w:rFonts w:ascii="Times New Roman" w:hAnsi="Times New Roman"/>
        </w:rPr>
        <w:t xml:space="preserve"> and Economic Development: Back to Kuznets H</w:t>
      </w:r>
      <w:r w:rsidRPr="00B651F8">
        <w:rPr>
          <w:rStyle w:val="zw"/>
          <w:rFonts w:ascii="Times New Roman" w:hAnsi="Times New Roman"/>
        </w:rPr>
        <w:t>ypothesis</w:t>
      </w:r>
      <w:r>
        <w:rPr>
          <w:rStyle w:val="zw"/>
          <w:rFonts w:ascii="Times New Roman" w:hAnsi="Times New Roman"/>
        </w:rPr>
        <w:t xml:space="preserve">.” </w:t>
      </w:r>
      <w:r>
        <w:rPr>
          <w:rStyle w:val="zw"/>
          <w:rFonts w:ascii="Times New Roman" w:hAnsi="Times New Roman"/>
          <w:i/>
        </w:rPr>
        <w:t xml:space="preserve">Economics Review Journal, </w:t>
      </w:r>
      <w:r>
        <w:rPr>
          <w:rStyle w:val="zw"/>
          <w:rFonts w:ascii="Times New Roman" w:hAnsi="Times New Roman"/>
        </w:rPr>
        <w:t xml:space="preserve">Vol. IV. </w:t>
      </w:r>
      <w:r w:rsidR="00426A85">
        <w:rPr>
          <w:rStyle w:val="zw"/>
          <w:rFonts w:ascii="Times New Roman" w:hAnsi="Times New Roman"/>
        </w:rPr>
        <w:t xml:space="preserve">Page 79 – 87. </w:t>
      </w:r>
      <w:r>
        <w:rPr>
          <w:rStyle w:val="zw"/>
          <w:rFonts w:ascii="Times New Roman" w:hAnsi="Times New Roman"/>
        </w:rPr>
        <w:t>(2005).</w:t>
      </w:r>
    </w:p>
    <w:p w14:paraId="3E5B15DE" w14:textId="77777777" w:rsidR="007B6A50" w:rsidRDefault="007B6A50" w:rsidP="00E1514A">
      <w:pPr>
        <w:pStyle w:val="ListParagraph"/>
        <w:spacing w:line="360" w:lineRule="auto"/>
      </w:pPr>
    </w:p>
    <w:p w14:paraId="31F46DF9" w14:textId="2F90AE55" w:rsidR="00426A85" w:rsidRDefault="000E18EE" w:rsidP="00E1514A">
      <w:pPr>
        <w:pStyle w:val="ListParagraph"/>
        <w:spacing w:line="360" w:lineRule="auto"/>
      </w:pPr>
      <w:r>
        <w:rPr>
          <w:rFonts w:hint="eastAsia"/>
        </w:rPr>
        <w:t>Yin</w:t>
      </w:r>
      <w:r>
        <w:t xml:space="preserve"> Heng, Ye Haiyun, “Empirical R</w:t>
      </w:r>
      <w:r w:rsidRPr="000E18EE">
        <w:t>esearch</w:t>
      </w:r>
      <w:r>
        <w:t xml:space="preserve"> on the Impact of China’s Government Debt to Residential Consumption.”</w:t>
      </w:r>
      <w:r>
        <w:rPr>
          <w:i/>
        </w:rPr>
        <w:t xml:space="preserve"> Journal of Peking University (Philosophical Social Science), </w:t>
      </w:r>
      <w:r>
        <w:t>Vol. IV. Page 79 – 87. (2005).</w:t>
      </w:r>
    </w:p>
    <w:p w14:paraId="53DBBA8E" w14:textId="77777777" w:rsidR="000E18EE" w:rsidRDefault="000E18EE" w:rsidP="00E1514A">
      <w:pPr>
        <w:pStyle w:val="ListParagraph"/>
        <w:spacing w:line="360" w:lineRule="auto"/>
      </w:pPr>
    </w:p>
    <w:p w14:paraId="44DDF342" w14:textId="55170CED" w:rsidR="000D1002" w:rsidRDefault="000D1002" w:rsidP="00E1514A">
      <w:pPr>
        <w:pStyle w:val="ListParagraph"/>
        <w:spacing w:line="360" w:lineRule="auto"/>
      </w:pPr>
      <w:r>
        <w:t>Yin Heng, Ouyang Haiquan, “</w:t>
      </w:r>
      <w:r w:rsidR="00D24CA8">
        <w:t>Theoretical</w:t>
      </w:r>
      <w:r w:rsidR="008B33D1">
        <w:t xml:space="preserve"> Conception </w:t>
      </w:r>
      <w:r w:rsidR="00D24CA8">
        <w:t xml:space="preserve">of New </w:t>
      </w:r>
      <w:r w:rsidR="00555B6E">
        <w:t xml:space="preserve">Monetary </w:t>
      </w:r>
      <w:r w:rsidR="00555B6E" w:rsidRPr="00555B6E">
        <w:t>Economics</w:t>
      </w:r>
      <w:r w:rsidR="00555B6E">
        <w:rPr>
          <w:rFonts w:hint="eastAsia"/>
        </w:rPr>
        <w:t xml:space="preserve"> </w:t>
      </w:r>
      <w:r w:rsidR="00555B6E">
        <w:t xml:space="preserve">and its </w:t>
      </w:r>
      <w:r w:rsidR="00555B6E">
        <w:rPr>
          <w:rFonts w:hint="eastAsia"/>
        </w:rPr>
        <w:t>F</w:t>
      </w:r>
      <w:r w:rsidR="00555B6E" w:rsidRPr="00555B6E">
        <w:t>easibility</w:t>
      </w:r>
      <w:r w:rsidR="00555B6E">
        <w:t>.”</w:t>
      </w:r>
      <w:r w:rsidR="00555B6E">
        <w:rPr>
          <w:i/>
        </w:rPr>
        <w:t xml:space="preserve"> Economics Information, </w:t>
      </w:r>
      <w:r w:rsidR="00555B6E">
        <w:t>Vol. VIII. Page 70 -73. (2004).</w:t>
      </w:r>
    </w:p>
    <w:p w14:paraId="2C97C2C0" w14:textId="77777777" w:rsidR="00555B6E" w:rsidRDefault="00555B6E" w:rsidP="00E1514A">
      <w:pPr>
        <w:pStyle w:val="ListParagraph"/>
        <w:spacing w:line="360" w:lineRule="auto"/>
      </w:pPr>
    </w:p>
    <w:p w14:paraId="7057BD61" w14:textId="07C5036D" w:rsidR="00555B6E" w:rsidRDefault="00555B6E" w:rsidP="00E1514A">
      <w:pPr>
        <w:pStyle w:val="ListParagraph"/>
        <w:spacing w:line="360" w:lineRule="auto"/>
      </w:pPr>
      <w:r>
        <w:t>Yin Heng, “</w:t>
      </w:r>
      <w:r w:rsidR="002D0EF5">
        <w:rPr>
          <w:rFonts w:hint="eastAsia"/>
        </w:rPr>
        <w:t>T</w:t>
      </w:r>
      <w:r w:rsidR="002D0EF5">
        <w:t xml:space="preserve">ime Frame of Macroeconomic Model.” </w:t>
      </w:r>
      <w:r w:rsidR="002D0EF5">
        <w:rPr>
          <w:i/>
        </w:rPr>
        <w:t>Journal of Peking University (Philosophical Social Science)</w:t>
      </w:r>
      <w:r w:rsidR="002D0EF5">
        <w:t>, Vol. III. Page 115 - 210. (2003).</w:t>
      </w:r>
    </w:p>
    <w:p w14:paraId="1B2579F9" w14:textId="77777777" w:rsidR="002D0EF5" w:rsidRDefault="002D0EF5" w:rsidP="00E1514A">
      <w:pPr>
        <w:pStyle w:val="ListParagraph"/>
        <w:spacing w:line="360" w:lineRule="auto"/>
      </w:pPr>
    </w:p>
    <w:p w14:paraId="2C212864" w14:textId="2819878B" w:rsidR="002D0EF5" w:rsidRDefault="002D0EF5" w:rsidP="00E1514A">
      <w:pPr>
        <w:pStyle w:val="ListParagraph"/>
        <w:spacing w:line="360" w:lineRule="auto"/>
      </w:pPr>
      <w:r>
        <w:t>Yin Heng, Gong Liutang, Zhou Hengfu</w:t>
      </w:r>
      <w:r w:rsidR="00D925D2">
        <w:t>, “</w:t>
      </w:r>
      <w:r w:rsidR="00D925D2" w:rsidRPr="00D925D2">
        <w:t xml:space="preserve">New </w:t>
      </w:r>
      <w:r w:rsidR="00D925D2">
        <w:t>Development o</w:t>
      </w:r>
      <w:r w:rsidR="00D925D2" w:rsidRPr="00D925D2">
        <w:t>f Contemporary Income Distribution Theory</w:t>
      </w:r>
      <w:r w:rsidR="00D925D2">
        <w:t xml:space="preserve">.” </w:t>
      </w:r>
      <w:r w:rsidR="00D925D2">
        <w:rPr>
          <w:rFonts w:hint="eastAsia"/>
          <w:i/>
        </w:rPr>
        <w:t>Economic</w:t>
      </w:r>
      <w:r w:rsidR="00D925D2">
        <w:rPr>
          <w:i/>
        </w:rPr>
        <w:t xml:space="preserve"> Research Journal.</w:t>
      </w:r>
      <w:r w:rsidR="00D925D2">
        <w:t xml:space="preserve"> Vol. VIII. Page 83 – 91. (2002).</w:t>
      </w:r>
    </w:p>
    <w:p w14:paraId="2A44AFD0" w14:textId="77777777" w:rsidR="00D925D2" w:rsidRDefault="00D925D2" w:rsidP="00E1514A">
      <w:pPr>
        <w:pStyle w:val="ListParagraph"/>
        <w:spacing w:line="360" w:lineRule="auto"/>
      </w:pPr>
    </w:p>
    <w:p w14:paraId="7671B62F" w14:textId="030ED28B" w:rsidR="00D925D2" w:rsidRDefault="00D925D2" w:rsidP="00E1514A">
      <w:pPr>
        <w:pStyle w:val="ListParagraph"/>
        <w:spacing w:line="360" w:lineRule="auto"/>
      </w:pPr>
      <w:r>
        <w:t xml:space="preserve">Yin Heng, Gong Liutang, “The Development and Application of </w:t>
      </w:r>
      <w:r>
        <w:rPr>
          <w:rFonts w:hint="eastAsia"/>
        </w:rPr>
        <w:t>General</w:t>
      </w:r>
      <w:r>
        <w:t xml:space="preserve"> Equilibrium Theory in Short-term.” </w:t>
      </w:r>
      <w:r>
        <w:rPr>
          <w:i/>
        </w:rPr>
        <w:t>Economics</w:t>
      </w:r>
      <w:r w:rsidR="00C2302C">
        <w:rPr>
          <w:i/>
        </w:rPr>
        <w:t xml:space="preserve"> Information.</w:t>
      </w:r>
      <w:r w:rsidR="00C2302C">
        <w:t xml:space="preserve"> Vol. VI. Page 9 – 14. (2002).</w:t>
      </w:r>
    </w:p>
    <w:p w14:paraId="64AEC58C" w14:textId="0D10EA04" w:rsidR="00B017FC" w:rsidRDefault="00B017FC" w:rsidP="00E1514A">
      <w:pPr>
        <w:pStyle w:val="ListParagraph"/>
        <w:spacing w:line="360" w:lineRule="auto"/>
      </w:pPr>
      <w:r>
        <w:t>Yin Heng, “</w:t>
      </w:r>
      <w:r w:rsidR="00123140">
        <w:rPr>
          <w:rFonts w:hint="eastAsia"/>
        </w:rPr>
        <w:t>Analysis</w:t>
      </w:r>
      <w:r w:rsidR="00123140">
        <w:t xml:space="preserve"> of the Pros and Cons of the Separation of Payment Functions and Financing F</w:t>
      </w:r>
      <w:r w:rsidR="00123140" w:rsidRPr="00123140">
        <w:t>unctions</w:t>
      </w:r>
      <w:r w:rsidR="00123140">
        <w:t>.”</w:t>
      </w:r>
      <w:r w:rsidR="006C312C" w:rsidRPr="006C312C">
        <w:rPr>
          <w:i/>
        </w:rPr>
        <w:t xml:space="preserve"> </w:t>
      </w:r>
      <w:r w:rsidR="006C312C">
        <w:rPr>
          <w:i/>
        </w:rPr>
        <w:t>Studies of International Finance,</w:t>
      </w:r>
      <w:r w:rsidR="006C312C">
        <w:t xml:space="preserve"> Vol. IX. Page 106 – 110. (2002).</w:t>
      </w:r>
    </w:p>
    <w:p w14:paraId="5CEE64BB" w14:textId="77777777" w:rsidR="006C312C" w:rsidRDefault="006C312C" w:rsidP="00E1514A">
      <w:pPr>
        <w:pStyle w:val="ListParagraph"/>
        <w:spacing w:line="360" w:lineRule="auto"/>
      </w:pPr>
    </w:p>
    <w:p w14:paraId="14DC7355" w14:textId="77777777" w:rsidR="006C312C" w:rsidRDefault="006C312C" w:rsidP="00E1514A">
      <w:pPr>
        <w:pStyle w:val="ListParagraph"/>
        <w:spacing w:line="360" w:lineRule="auto"/>
      </w:pPr>
      <w:r>
        <w:t>Yin Heng, “Conception of the Development of Electronic Payment System.”</w:t>
      </w:r>
      <w:r>
        <w:rPr>
          <w:i/>
        </w:rPr>
        <w:t xml:space="preserve"> </w:t>
      </w:r>
      <w:r>
        <w:rPr>
          <w:rFonts w:hint="eastAsia"/>
          <w:i/>
        </w:rPr>
        <w:t>Ec</w:t>
      </w:r>
      <w:r>
        <w:rPr>
          <w:i/>
        </w:rPr>
        <w:t>onomic Review,</w:t>
      </w:r>
      <w:r>
        <w:t xml:space="preserve"> Vol. VI. Page 94 – 96. (2002).</w:t>
      </w:r>
    </w:p>
    <w:p w14:paraId="2793DFA4" w14:textId="77777777" w:rsidR="006C312C" w:rsidRDefault="006C312C" w:rsidP="00E1514A">
      <w:pPr>
        <w:pStyle w:val="ListParagraph"/>
        <w:spacing w:line="360" w:lineRule="auto"/>
      </w:pPr>
    </w:p>
    <w:p w14:paraId="409B4C80" w14:textId="33B1C189" w:rsidR="006C312C" w:rsidRDefault="006C312C" w:rsidP="00E1514A">
      <w:pPr>
        <w:pStyle w:val="ListParagraph"/>
        <w:spacing w:line="360" w:lineRule="auto"/>
      </w:pPr>
      <w:r>
        <w:rPr>
          <w:rFonts w:hint="eastAsia"/>
        </w:rPr>
        <w:t>Yin Heng</w:t>
      </w:r>
      <w:r>
        <w:t xml:space="preserve">, Yan Qinghua, “Economic </w:t>
      </w:r>
      <w:r>
        <w:rPr>
          <w:rFonts w:hint="eastAsia"/>
        </w:rPr>
        <w:t>Eff</w:t>
      </w:r>
      <w:r>
        <w:t xml:space="preserve">iciency of Asset </w:t>
      </w:r>
      <w:r>
        <w:rPr>
          <w:rFonts w:hint="eastAsia"/>
        </w:rPr>
        <w:t>S</w:t>
      </w:r>
      <w:r w:rsidRPr="006C312C">
        <w:t>ecuritization</w:t>
      </w:r>
      <w:r>
        <w:t xml:space="preserve">.” </w:t>
      </w:r>
      <w:r w:rsidR="00E709F7">
        <w:rPr>
          <w:i/>
        </w:rPr>
        <w:t>Jianghan Luntan,</w:t>
      </w:r>
      <w:r w:rsidR="00E709F7">
        <w:t xml:space="preserve"> Vol. VII. Page 30 – 32. (2001).</w:t>
      </w:r>
    </w:p>
    <w:p w14:paraId="0BEA39A2" w14:textId="77777777" w:rsidR="00E709F7" w:rsidRDefault="00E709F7" w:rsidP="00E1514A">
      <w:pPr>
        <w:pStyle w:val="ListParagraph"/>
        <w:spacing w:line="360" w:lineRule="auto"/>
      </w:pPr>
    </w:p>
    <w:p w14:paraId="455A7BC3" w14:textId="68E4D518" w:rsidR="00E709F7" w:rsidRDefault="00E709F7" w:rsidP="00E1514A">
      <w:pPr>
        <w:pStyle w:val="ListParagraph"/>
        <w:spacing w:line="360" w:lineRule="auto"/>
      </w:pPr>
      <w:r>
        <w:t>Yin Heng, Peng Jiangang, “</w:t>
      </w:r>
      <w:r w:rsidR="007F1D1A">
        <w:t xml:space="preserve">Improving the External Environment of Asset Liability Ratio Management of China’s Commercial Bank.” </w:t>
      </w:r>
      <w:r w:rsidR="007F1D1A" w:rsidRPr="007F1D1A">
        <w:t>The Theory and Practice of Finance and Economics</w:t>
      </w:r>
    </w:p>
    <w:p w14:paraId="2DCFE28B" w14:textId="77777777" w:rsidR="007F1D1A" w:rsidRDefault="007F1D1A" w:rsidP="00E1514A">
      <w:pPr>
        <w:pStyle w:val="ListParagraph"/>
        <w:spacing w:line="360" w:lineRule="auto"/>
      </w:pPr>
    </w:p>
    <w:p w14:paraId="1B32CCC2" w14:textId="5C2C68F0" w:rsidR="007F1D1A" w:rsidRDefault="007F1D1A" w:rsidP="00E1514A">
      <w:pPr>
        <w:pStyle w:val="ListParagraph"/>
        <w:spacing w:line="360" w:lineRule="auto"/>
      </w:pPr>
      <w:r>
        <w:t xml:space="preserve">Yin Heng, “Monetary Market and Asset Liability Ratio Mange of Commercial Bank.” </w:t>
      </w:r>
      <w:r>
        <w:rPr>
          <w:rFonts w:hint="eastAsia"/>
          <w:i/>
        </w:rPr>
        <w:t>South</w:t>
      </w:r>
      <w:r>
        <w:rPr>
          <w:i/>
        </w:rPr>
        <w:t xml:space="preserve"> China Finance.</w:t>
      </w:r>
      <w:r>
        <w:t xml:space="preserve"> Vol. III. (1998).</w:t>
      </w:r>
    </w:p>
    <w:p w14:paraId="5EE6ED59" w14:textId="77777777" w:rsidR="007F1D1A" w:rsidRDefault="007F1D1A" w:rsidP="00E1514A">
      <w:pPr>
        <w:pStyle w:val="ListParagraph"/>
        <w:spacing w:line="360" w:lineRule="auto"/>
      </w:pPr>
    </w:p>
    <w:p w14:paraId="2EC2B7D3" w14:textId="456B4193" w:rsidR="007F1D1A" w:rsidRDefault="007F1D1A" w:rsidP="00E1514A">
      <w:pPr>
        <w:pStyle w:val="ListParagraph"/>
        <w:spacing w:line="360" w:lineRule="auto"/>
      </w:pPr>
      <w:r>
        <w:t>Yin Heng, “</w:t>
      </w:r>
      <w:r w:rsidR="006678FE">
        <w:t xml:space="preserve">Discussion of the Financial Support for Enterprise Property </w:t>
      </w:r>
      <w:r w:rsidR="006678FE">
        <w:rPr>
          <w:rFonts w:hint="eastAsia"/>
        </w:rPr>
        <w:t>Tr</w:t>
      </w:r>
      <w:r w:rsidR="006678FE">
        <w:t xml:space="preserve">ansaction.” </w:t>
      </w:r>
      <w:r w:rsidR="00DD3F61">
        <w:rPr>
          <w:rFonts w:hint="eastAsia"/>
          <w:i/>
        </w:rPr>
        <w:t>Journal</w:t>
      </w:r>
      <w:r w:rsidR="00DD3F61">
        <w:rPr>
          <w:i/>
        </w:rPr>
        <w:t xml:space="preserve"> of State Owned Asset Research,</w:t>
      </w:r>
      <w:r w:rsidR="00DD3F61">
        <w:t xml:space="preserve"> Vol. V. (1997).</w:t>
      </w:r>
    </w:p>
    <w:p w14:paraId="77E27339" w14:textId="77777777" w:rsidR="00DD3F61" w:rsidRDefault="00DD3F61" w:rsidP="00E1514A">
      <w:pPr>
        <w:pStyle w:val="ListParagraph"/>
        <w:spacing w:line="360" w:lineRule="auto"/>
      </w:pPr>
    </w:p>
    <w:p w14:paraId="3EBF8596" w14:textId="644C5BF1" w:rsidR="00DD3F61" w:rsidRDefault="00DD3F61" w:rsidP="00E1514A">
      <w:pPr>
        <w:pStyle w:val="ListParagraph"/>
        <w:spacing w:line="360" w:lineRule="auto"/>
      </w:pPr>
      <w:r>
        <w:t xml:space="preserve">Yin Heng, “Conception of Improving China’s </w:t>
      </w:r>
      <w:r w:rsidR="002D0B9D">
        <w:t xml:space="preserve">Political </w:t>
      </w:r>
      <w:r w:rsidR="002D0B9D">
        <w:rPr>
          <w:rFonts w:hint="eastAsia"/>
        </w:rPr>
        <w:t>Housing</w:t>
      </w:r>
      <w:r w:rsidR="002D0B9D">
        <w:t xml:space="preserve"> Finance.” </w:t>
      </w:r>
      <w:r w:rsidR="002D0B9D">
        <w:rPr>
          <w:i/>
        </w:rPr>
        <w:t>China Real Estate Finance,</w:t>
      </w:r>
      <w:r w:rsidR="002D0B9D">
        <w:t xml:space="preserve"> Vol. IV. (1997).</w:t>
      </w:r>
    </w:p>
    <w:p w14:paraId="64C13CF4" w14:textId="77777777" w:rsidR="002D0B9D" w:rsidRDefault="002D0B9D" w:rsidP="00E1514A">
      <w:pPr>
        <w:pStyle w:val="ListParagraph"/>
        <w:spacing w:line="360" w:lineRule="auto"/>
      </w:pPr>
    </w:p>
    <w:p w14:paraId="60701DB1" w14:textId="0114ADD3" w:rsidR="002D0B9D" w:rsidRDefault="002D0B9D" w:rsidP="008B252D">
      <w:pPr>
        <w:pStyle w:val="ListParagraph"/>
        <w:spacing w:line="360" w:lineRule="auto"/>
      </w:pPr>
      <w:r>
        <w:t xml:space="preserve">Yin Heng, “Conception of </w:t>
      </w:r>
      <w:r w:rsidR="008B252D">
        <w:t xml:space="preserve">Accelerating the Implement of </w:t>
      </w:r>
      <w:r w:rsidR="008B6A5D">
        <w:t>Housing D</w:t>
      </w:r>
      <w:r w:rsidR="008B6A5D" w:rsidRPr="008B6A5D">
        <w:t>istribution</w:t>
      </w:r>
      <w:r w:rsidR="008B252D">
        <w:t xml:space="preserve"> </w:t>
      </w:r>
      <w:bookmarkStart w:id="5" w:name="OLE_LINK5"/>
      <w:bookmarkStart w:id="6" w:name="OLE_LINK6"/>
      <w:r w:rsidR="008B252D">
        <w:t>Monetization</w:t>
      </w:r>
      <w:bookmarkEnd w:id="5"/>
      <w:bookmarkEnd w:id="6"/>
      <w:r w:rsidR="008B252D">
        <w:t xml:space="preserve">.” </w:t>
      </w:r>
      <w:r w:rsidR="008B252D">
        <w:rPr>
          <w:i/>
        </w:rPr>
        <w:t xml:space="preserve">China Real Estate Finance, </w:t>
      </w:r>
      <w:r w:rsidR="008B252D">
        <w:t>Vol. VI. (1997).</w:t>
      </w:r>
    </w:p>
    <w:p w14:paraId="32C3154B" w14:textId="77777777" w:rsidR="008B252D" w:rsidRDefault="008B252D" w:rsidP="008B252D">
      <w:pPr>
        <w:pStyle w:val="ListParagraph"/>
        <w:spacing w:line="360" w:lineRule="auto"/>
      </w:pPr>
    </w:p>
    <w:p w14:paraId="115D2763" w14:textId="54B1820B" w:rsidR="008B252D" w:rsidRDefault="008B252D" w:rsidP="008B252D">
      <w:pPr>
        <w:pStyle w:val="ListParagraph"/>
        <w:spacing w:line="360" w:lineRule="auto"/>
      </w:pPr>
      <w:r>
        <w:t>Yin Heng, “</w:t>
      </w:r>
      <w:r w:rsidR="00A64C66">
        <w:rPr>
          <w:rFonts w:hint="eastAsia"/>
        </w:rPr>
        <w:t>The</w:t>
      </w:r>
      <w:r w:rsidR="00A64C66">
        <w:t xml:space="preserve"> Game Relation between </w:t>
      </w:r>
      <w:r>
        <w:t>Central Bank and Commercial</w:t>
      </w:r>
      <w:r w:rsidR="00A64C66">
        <w:t xml:space="preserve"> Bank and its nature.” </w:t>
      </w:r>
      <w:r w:rsidR="00A64C66">
        <w:rPr>
          <w:i/>
        </w:rPr>
        <w:t xml:space="preserve">City </w:t>
      </w:r>
      <w:r w:rsidR="00A64C66" w:rsidRPr="00A64C66">
        <w:rPr>
          <w:i/>
        </w:rPr>
        <w:t>Finance Forum</w:t>
      </w:r>
      <w:r w:rsidR="00A64C66">
        <w:rPr>
          <w:i/>
        </w:rPr>
        <w:t>,</w:t>
      </w:r>
      <w:r w:rsidR="00A64C66">
        <w:t xml:space="preserve"> Vol. XII. (1997).</w:t>
      </w:r>
    </w:p>
    <w:p w14:paraId="7E6A7257" w14:textId="77777777" w:rsidR="00A64C66" w:rsidRPr="00A64C66" w:rsidRDefault="00A64C66" w:rsidP="008B252D">
      <w:pPr>
        <w:pStyle w:val="ListParagraph"/>
        <w:spacing w:line="360" w:lineRule="auto"/>
      </w:pPr>
    </w:p>
    <w:p w14:paraId="1FDD6759" w14:textId="77777777" w:rsidR="00B017FC" w:rsidRPr="00C2302C" w:rsidRDefault="00B017FC" w:rsidP="00E1514A">
      <w:pPr>
        <w:pStyle w:val="ListParagraph"/>
        <w:spacing w:line="360" w:lineRule="auto"/>
      </w:pPr>
    </w:p>
    <w:p w14:paraId="5C7CB710" w14:textId="77777777" w:rsidR="000E18EE" w:rsidRPr="000E18EE" w:rsidRDefault="000E18EE" w:rsidP="00E1514A">
      <w:pPr>
        <w:pStyle w:val="ListParagraph"/>
        <w:spacing w:line="360" w:lineRule="auto"/>
      </w:pPr>
    </w:p>
    <w:sectPr w:rsidR="000E18EE" w:rsidRPr="000E18EE" w:rsidSect="00074E23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77544"/>
    <w:multiLevelType w:val="hybridMultilevel"/>
    <w:tmpl w:val="4768E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32"/>
    <w:rsid w:val="00001045"/>
    <w:rsid w:val="00074E23"/>
    <w:rsid w:val="000D1002"/>
    <w:rsid w:val="000D2963"/>
    <w:rsid w:val="000E18EE"/>
    <w:rsid w:val="00123140"/>
    <w:rsid w:val="0017366C"/>
    <w:rsid w:val="002B4F7F"/>
    <w:rsid w:val="002D0B9D"/>
    <w:rsid w:val="002D0EF5"/>
    <w:rsid w:val="00426A85"/>
    <w:rsid w:val="0045003F"/>
    <w:rsid w:val="004D51FB"/>
    <w:rsid w:val="00555B6E"/>
    <w:rsid w:val="00562A20"/>
    <w:rsid w:val="005F473C"/>
    <w:rsid w:val="006678FE"/>
    <w:rsid w:val="006C312C"/>
    <w:rsid w:val="006F5EC5"/>
    <w:rsid w:val="007003DE"/>
    <w:rsid w:val="00755D9F"/>
    <w:rsid w:val="007568D5"/>
    <w:rsid w:val="00795AC1"/>
    <w:rsid w:val="007B6A50"/>
    <w:rsid w:val="007F1D1A"/>
    <w:rsid w:val="008227ED"/>
    <w:rsid w:val="008B252D"/>
    <w:rsid w:val="008B33D1"/>
    <w:rsid w:val="008B6A5D"/>
    <w:rsid w:val="00912EC0"/>
    <w:rsid w:val="00972E7F"/>
    <w:rsid w:val="00982EE4"/>
    <w:rsid w:val="00A410C4"/>
    <w:rsid w:val="00A63C70"/>
    <w:rsid w:val="00A64C66"/>
    <w:rsid w:val="00B017FC"/>
    <w:rsid w:val="00B47BA4"/>
    <w:rsid w:val="00B81D89"/>
    <w:rsid w:val="00BA71A3"/>
    <w:rsid w:val="00C2302C"/>
    <w:rsid w:val="00C87195"/>
    <w:rsid w:val="00D24CA8"/>
    <w:rsid w:val="00D35FA5"/>
    <w:rsid w:val="00D60698"/>
    <w:rsid w:val="00D90D95"/>
    <w:rsid w:val="00D925D2"/>
    <w:rsid w:val="00DD3F61"/>
    <w:rsid w:val="00E02B32"/>
    <w:rsid w:val="00E1514A"/>
    <w:rsid w:val="00E55746"/>
    <w:rsid w:val="00E709F7"/>
    <w:rsid w:val="00F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2D4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A50"/>
    <w:pPr>
      <w:ind w:left="720"/>
      <w:contextualSpacing/>
    </w:pPr>
  </w:style>
  <w:style w:type="character" w:customStyle="1" w:styleId="zw">
    <w:name w:val="zw"/>
    <w:basedOn w:val="DefaultParagraphFont"/>
    <w:rsid w:val="00B81D89"/>
  </w:style>
  <w:style w:type="character" w:styleId="Strong">
    <w:name w:val="Strong"/>
    <w:uiPriority w:val="22"/>
    <w:qFormat/>
    <w:rsid w:val="00E15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1686</Words>
  <Characters>9612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 Kang</dc:creator>
  <cp:keywords/>
  <dc:description/>
  <cp:lastModifiedBy>Yaqi Kang</cp:lastModifiedBy>
  <cp:revision>5</cp:revision>
  <dcterms:created xsi:type="dcterms:W3CDTF">2017-06-13T03:45:00Z</dcterms:created>
  <dcterms:modified xsi:type="dcterms:W3CDTF">2017-06-15T00:59:00Z</dcterms:modified>
</cp:coreProperties>
</file>